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5A1203" w:rsidRPr="00EB0361" w14:paraId="51AB93F2" w14:textId="77777777" w:rsidTr="00BD1227">
        <w:tc>
          <w:tcPr>
            <w:tcW w:w="1838" w:type="dxa"/>
          </w:tcPr>
          <w:p w14:paraId="594B62BA" w14:textId="1516FDE1" w:rsidR="00BD1227" w:rsidRPr="00EB0361" w:rsidRDefault="00BD1227" w:rsidP="005A1203">
            <w:pPr>
              <w:jc w:val="center"/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EB0361">
              <w:rPr>
                <w:rFonts w:ascii="Book Antiqua" w:hAnsi="Book Antiqua"/>
                <w:color w:val="FF0000"/>
                <w:sz w:val="28"/>
                <w:szCs w:val="28"/>
              </w:rPr>
              <w:t>TIPO DE TEXTO</w:t>
            </w:r>
          </w:p>
        </w:tc>
        <w:tc>
          <w:tcPr>
            <w:tcW w:w="1843" w:type="dxa"/>
          </w:tcPr>
          <w:p w14:paraId="3C175B34" w14:textId="73C2B13A" w:rsidR="00BD1227" w:rsidRPr="00EB0361" w:rsidRDefault="00BD1227" w:rsidP="005A1203">
            <w:pPr>
              <w:jc w:val="center"/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EB0361">
              <w:rPr>
                <w:rFonts w:ascii="Book Antiqua" w:hAnsi="Book Antiqua"/>
                <w:color w:val="FF0000"/>
                <w:sz w:val="28"/>
                <w:szCs w:val="28"/>
              </w:rPr>
              <w:t>GÉNEROS</w:t>
            </w:r>
          </w:p>
        </w:tc>
        <w:tc>
          <w:tcPr>
            <w:tcW w:w="4813" w:type="dxa"/>
          </w:tcPr>
          <w:p w14:paraId="6712A75D" w14:textId="579D9B21" w:rsidR="00BD1227" w:rsidRPr="00EB0361" w:rsidRDefault="00BD1227" w:rsidP="005A1203">
            <w:pPr>
              <w:jc w:val="center"/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EB0361">
              <w:rPr>
                <w:rFonts w:ascii="Book Antiqua" w:hAnsi="Book Antiqua"/>
                <w:color w:val="FF0000"/>
                <w:sz w:val="28"/>
                <w:szCs w:val="28"/>
              </w:rPr>
              <w:t>INTENCIÓN COMUNICATIVA Y CARACTERÍSTICAS</w:t>
            </w:r>
          </w:p>
        </w:tc>
      </w:tr>
      <w:tr w:rsidR="00BD1227" w:rsidRPr="00993C5A" w14:paraId="7FDA8D8F" w14:textId="77777777" w:rsidTr="00BD1227">
        <w:tc>
          <w:tcPr>
            <w:tcW w:w="1838" w:type="dxa"/>
          </w:tcPr>
          <w:p w14:paraId="3E5779BD" w14:textId="7E414E68" w:rsidR="00BD1227" w:rsidRPr="005E3BE4" w:rsidRDefault="00BD122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E3BE4">
              <w:rPr>
                <w:rFonts w:ascii="Book Antiqua" w:hAnsi="Book Antiqua"/>
                <w:b/>
                <w:bCs/>
                <w:sz w:val="20"/>
                <w:szCs w:val="20"/>
              </w:rPr>
              <w:t>Conversación o dialogístico</w:t>
            </w:r>
          </w:p>
        </w:tc>
        <w:tc>
          <w:tcPr>
            <w:tcW w:w="1843" w:type="dxa"/>
          </w:tcPr>
          <w:p w14:paraId="3CE624CC" w14:textId="26EB6599" w:rsidR="00BD1227" w:rsidRPr="00863342" w:rsidRDefault="00BD1227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>Entrevista, conversación cotidiana, guión, diálogo (teatral, narrativo), encuesta, debate</w:t>
            </w:r>
            <w:r w:rsidR="005B17BE" w:rsidRPr="00863342">
              <w:rPr>
                <w:rFonts w:ascii="Ink Free" w:hAnsi="Ink Free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813" w:type="dxa"/>
          </w:tcPr>
          <w:p w14:paraId="3EF6547F" w14:textId="791BF8F1" w:rsidR="00BD1227" w:rsidRDefault="00BD1227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Informar, preguntar, prometer, agradecer, establecer contacto.</w:t>
            </w:r>
          </w:p>
          <w:p w14:paraId="641E777B" w14:textId="4119339B" w:rsidR="0059533F" w:rsidRPr="00993C5A" w:rsidRDefault="0059533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Espontaneidad, </w:t>
            </w:r>
            <w:r w:rsidR="00686C4E">
              <w:rPr>
                <w:rFonts w:ascii="Book Antiqua" w:hAnsi="Book Antiqua"/>
                <w:sz w:val="20"/>
                <w:szCs w:val="20"/>
              </w:rPr>
              <w:t>oraciones interrogativas y exclamativas, uso coloquial de la lengua, uso de deícticos, función fáctica del lenguaje, planificación del texto flexible, uso de muletillas y economía del lenguaje, predomina el tiempo presente.</w:t>
            </w:r>
          </w:p>
        </w:tc>
      </w:tr>
      <w:tr w:rsidR="00BD1227" w:rsidRPr="00993C5A" w14:paraId="2898346B" w14:textId="77777777" w:rsidTr="00BD1227">
        <w:tc>
          <w:tcPr>
            <w:tcW w:w="1838" w:type="dxa"/>
          </w:tcPr>
          <w:p w14:paraId="7E75AC05" w14:textId="07A0EF2D" w:rsidR="00BD1227" w:rsidRPr="005E3BE4" w:rsidRDefault="00BD122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E3BE4">
              <w:rPr>
                <w:rFonts w:ascii="Book Antiqua" w:hAnsi="Book Antiqua"/>
                <w:b/>
                <w:bCs/>
                <w:sz w:val="20"/>
                <w:szCs w:val="20"/>
              </w:rPr>
              <w:t>Descriptivo</w:t>
            </w:r>
          </w:p>
        </w:tc>
        <w:tc>
          <w:tcPr>
            <w:tcW w:w="1843" w:type="dxa"/>
          </w:tcPr>
          <w:p w14:paraId="03552C70" w14:textId="281C7895" w:rsidR="00BD1227" w:rsidRPr="00863342" w:rsidRDefault="00BD1227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 xml:space="preserve">Catálogos, retrato, </w:t>
            </w:r>
            <w:r w:rsidR="00993C5A" w:rsidRPr="00863342">
              <w:rPr>
                <w:rFonts w:ascii="Ink Free" w:hAnsi="Ink Free"/>
                <w:b/>
                <w:bCs/>
                <w:sz w:val="24"/>
                <w:szCs w:val="24"/>
              </w:rPr>
              <w:t>literatura (</w:t>
            </w: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>novela, poesía), textos científicos y divulgativos, diccionarios, postal, guía turística, noticia, monólogo, anuncio</w:t>
            </w:r>
            <w:r w:rsidR="005B17BE" w:rsidRPr="00863342">
              <w:rPr>
                <w:rFonts w:ascii="Ink Free" w:hAnsi="Ink Fre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14:paraId="5CBC861E" w14:textId="1016607E" w:rsidR="00BD1227" w:rsidRPr="00993C5A" w:rsidRDefault="00B040A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Informar sobre cómo son los personajes, paisajes, ambientes, objetos, etc.</w:t>
            </w:r>
            <w:r w:rsidR="006A1880">
              <w:rPr>
                <w:rFonts w:ascii="Book Antiqua" w:hAnsi="Book Antiqua"/>
                <w:sz w:val="20"/>
                <w:szCs w:val="20"/>
              </w:rPr>
              <w:t xml:space="preserve"> Función referencial y </w:t>
            </w:r>
            <w:r w:rsidR="005B17BE">
              <w:rPr>
                <w:rFonts w:ascii="Book Antiqua" w:hAnsi="Book Antiqua"/>
                <w:sz w:val="20"/>
                <w:szCs w:val="20"/>
              </w:rPr>
              <w:t>expresiva o emotiva</w:t>
            </w:r>
            <w:r w:rsidR="006A1880">
              <w:rPr>
                <w:rFonts w:ascii="Book Antiqua" w:hAnsi="Book Antiqua"/>
                <w:sz w:val="20"/>
                <w:szCs w:val="20"/>
              </w:rPr>
              <w:t xml:space="preserve"> del lenguaje.</w:t>
            </w:r>
          </w:p>
          <w:p w14:paraId="75967876" w14:textId="1FEB591B" w:rsidR="00B040A5" w:rsidRPr="00993C5A" w:rsidRDefault="00B040A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Determinación, sustantivos, abundancia de adjetivos calificativos, epítetos, conectores espaciales, tiempos verbales en presente o en pasado, oraciones atributivas, oraciones comparativas, relaciones de hipónimos-hiperónimos, sustituciones sinonímicas.</w:t>
            </w:r>
            <w:r w:rsidR="001F026B">
              <w:rPr>
                <w:rFonts w:ascii="Book Antiqua" w:hAnsi="Book Antiqua"/>
                <w:sz w:val="20"/>
                <w:szCs w:val="20"/>
              </w:rPr>
              <w:t xml:space="preserve"> Predomina el tiempo pasado (imperfecto y pretérito perfecto simple) y presente.</w:t>
            </w:r>
          </w:p>
        </w:tc>
      </w:tr>
      <w:tr w:rsidR="00BD1227" w:rsidRPr="00993C5A" w14:paraId="29DD95F8" w14:textId="77777777" w:rsidTr="00BD1227">
        <w:tc>
          <w:tcPr>
            <w:tcW w:w="1838" w:type="dxa"/>
          </w:tcPr>
          <w:p w14:paraId="721FA67D" w14:textId="5BC1C0FA" w:rsidR="00BD1227" w:rsidRPr="005E3BE4" w:rsidRDefault="00BD122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E3BE4">
              <w:rPr>
                <w:rFonts w:ascii="Book Antiqua" w:hAnsi="Book Antiqua"/>
                <w:b/>
                <w:bCs/>
                <w:sz w:val="20"/>
                <w:szCs w:val="20"/>
              </w:rPr>
              <w:t>Narrativo</w:t>
            </w:r>
          </w:p>
        </w:tc>
        <w:tc>
          <w:tcPr>
            <w:tcW w:w="1843" w:type="dxa"/>
          </w:tcPr>
          <w:p w14:paraId="4342FD66" w14:textId="277D9AE8" w:rsidR="00BD1227" w:rsidRPr="00863342" w:rsidRDefault="00BD1227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 xml:space="preserve">Noticia, relato, cuento, leyenda, reportaje, </w:t>
            </w:r>
            <w:r w:rsidR="00B040A5" w:rsidRPr="00863342">
              <w:rPr>
                <w:rFonts w:ascii="Ink Free" w:hAnsi="Ink Free"/>
                <w:b/>
                <w:bCs/>
                <w:sz w:val="24"/>
                <w:szCs w:val="24"/>
              </w:rPr>
              <w:t xml:space="preserve">fábula, chiste, biografía, </w:t>
            </w: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>crónica, historia, cómic</w:t>
            </w:r>
            <w:r w:rsidR="00B040A5" w:rsidRPr="00863342">
              <w:rPr>
                <w:rFonts w:ascii="Ink Free" w:hAnsi="Ink Free"/>
                <w:b/>
                <w:bCs/>
                <w:sz w:val="24"/>
                <w:szCs w:val="24"/>
              </w:rPr>
              <w:t>, mito</w:t>
            </w:r>
          </w:p>
        </w:tc>
        <w:tc>
          <w:tcPr>
            <w:tcW w:w="4813" w:type="dxa"/>
          </w:tcPr>
          <w:p w14:paraId="743BD8A0" w14:textId="3B35358E" w:rsidR="00BD1227" w:rsidRPr="00993C5A" w:rsidRDefault="00B040A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Relatar hechos, procesos, acciones.</w:t>
            </w:r>
            <w:r w:rsidR="006A1880">
              <w:rPr>
                <w:rFonts w:ascii="Book Antiqua" w:hAnsi="Book Antiqua"/>
                <w:sz w:val="20"/>
                <w:szCs w:val="20"/>
              </w:rPr>
              <w:t xml:space="preserve"> Función referencial e informativa del lenguaje.</w:t>
            </w:r>
            <w:r w:rsidR="00834AFB">
              <w:rPr>
                <w:rFonts w:ascii="Book Antiqua" w:hAnsi="Book Antiqua"/>
                <w:sz w:val="20"/>
                <w:szCs w:val="20"/>
              </w:rPr>
              <w:t xml:space="preserve"> Enunciados aseverativos o enunciativos principalmente.</w:t>
            </w:r>
          </w:p>
          <w:p w14:paraId="6E1531A6" w14:textId="77777777" w:rsidR="00B040A5" w:rsidRDefault="00B040A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Uso de posesivos, pronombres personales de 3ª persona, elipsis, repeticiones léxicas, conectores espaciales y temporales, verbos de acción, tiempos en pasado (imperfecto y perfecto simple), oraciones predicativas, sustituciones sinonímicas.</w:t>
            </w:r>
          </w:p>
          <w:p w14:paraId="7C0012C9" w14:textId="00FA163F" w:rsidR="00826EA1" w:rsidRPr="00993C5A" w:rsidRDefault="00826EA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Relevante uso de elementos anafóricos.</w:t>
            </w:r>
          </w:p>
        </w:tc>
      </w:tr>
      <w:tr w:rsidR="00BD1227" w:rsidRPr="00993C5A" w14:paraId="7821CFCE" w14:textId="77777777" w:rsidTr="00BD1227">
        <w:tc>
          <w:tcPr>
            <w:tcW w:w="1838" w:type="dxa"/>
          </w:tcPr>
          <w:p w14:paraId="34CF02C4" w14:textId="68F0B09C" w:rsidR="00BD1227" w:rsidRPr="005E3BE4" w:rsidRDefault="00BD122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E3BE4">
              <w:rPr>
                <w:rFonts w:ascii="Book Antiqua" w:hAnsi="Book Antiqua"/>
                <w:b/>
                <w:bCs/>
                <w:sz w:val="20"/>
                <w:szCs w:val="20"/>
              </w:rPr>
              <w:t>Expositivo</w:t>
            </w:r>
          </w:p>
        </w:tc>
        <w:tc>
          <w:tcPr>
            <w:tcW w:w="1843" w:type="dxa"/>
          </w:tcPr>
          <w:p w14:paraId="04A9F179" w14:textId="28BE6430" w:rsidR="00BD1227" w:rsidRPr="00863342" w:rsidRDefault="00BD1227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>Folleto explicativo</w:t>
            </w:r>
            <w:r w:rsidR="00B040A5" w:rsidRPr="00863342">
              <w:rPr>
                <w:rFonts w:ascii="Ink Free" w:hAnsi="Ink Free"/>
                <w:b/>
                <w:bCs/>
                <w:sz w:val="24"/>
                <w:szCs w:val="24"/>
              </w:rPr>
              <w:t xml:space="preserve">, ensayo, conferencia, ponencia, tratado, informe, manual, </w:t>
            </w:r>
            <w:r w:rsidR="000C373F" w:rsidRPr="00863342">
              <w:rPr>
                <w:rFonts w:ascii="Ink Free" w:hAnsi="Ink Free"/>
                <w:b/>
                <w:bCs/>
                <w:sz w:val="24"/>
                <w:szCs w:val="24"/>
              </w:rPr>
              <w:t>textos académicos</w:t>
            </w:r>
            <w:r w:rsidR="00B040A5" w:rsidRPr="00863342">
              <w:rPr>
                <w:rFonts w:ascii="Ink Free" w:hAnsi="Ink Free"/>
                <w:b/>
                <w:bCs/>
                <w:sz w:val="24"/>
                <w:szCs w:val="24"/>
              </w:rPr>
              <w:t>, apuntes, examen, acta, homilía, currículum.</w:t>
            </w:r>
          </w:p>
        </w:tc>
        <w:tc>
          <w:tcPr>
            <w:tcW w:w="4813" w:type="dxa"/>
          </w:tcPr>
          <w:p w14:paraId="30B78D1D" w14:textId="0623DD9E" w:rsidR="00BD1227" w:rsidRDefault="00B040A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 xml:space="preserve">Hacer entender alguna idea o concepto (orientación didáctica). </w:t>
            </w:r>
            <w:r w:rsidR="00686C4E">
              <w:rPr>
                <w:rFonts w:ascii="Book Antiqua" w:hAnsi="Book Antiqua"/>
                <w:sz w:val="20"/>
                <w:szCs w:val="20"/>
              </w:rPr>
              <w:t>Función referencial del lenguaje.</w:t>
            </w:r>
          </w:p>
          <w:p w14:paraId="28F9A0CF" w14:textId="0DE5ACFC" w:rsidR="00686C4E" w:rsidRDefault="00686C4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Informar y aportar conocimientos sobre algún tema. </w:t>
            </w:r>
            <w:r w:rsidR="004C52D2">
              <w:rPr>
                <w:rFonts w:ascii="Book Antiqua" w:hAnsi="Book Antiqua"/>
                <w:sz w:val="20"/>
                <w:szCs w:val="20"/>
              </w:rPr>
              <w:t>Textos analizantes o deductivos y textos sintetizantes o inductivos.</w:t>
            </w:r>
          </w:p>
          <w:p w14:paraId="37DCD692" w14:textId="13690963" w:rsidR="00686C4E" w:rsidRDefault="00686C4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Objetividad, información clara, precisión en el uso de términos, tecnicismos.</w:t>
            </w:r>
            <w:r w:rsidR="00571E6E">
              <w:rPr>
                <w:rFonts w:ascii="Book Antiqua" w:hAnsi="Book Antiqua"/>
                <w:sz w:val="20"/>
                <w:szCs w:val="20"/>
              </w:rPr>
              <w:t xml:space="preserve"> Lenguaje denotativo.</w:t>
            </w:r>
          </w:p>
          <w:p w14:paraId="45452B57" w14:textId="6ECC63B4" w:rsidR="00686C4E" w:rsidRPr="00993C5A" w:rsidRDefault="00686C4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Verbos en tercera persona,</w:t>
            </w:r>
            <w:r w:rsidR="004C52D2">
              <w:rPr>
                <w:rFonts w:ascii="Book Antiqua" w:hAnsi="Book Antiqua"/>
                <w:sz w:val="20"/>
                <w:szCs w:val="20"/>
              </w:rPr>
              <w:t xml:space="preserve"> aunque en textos ensayísticos puede darse la primera persona</w:t>
            </w:r>
            <w:r>
              <w:rPr>
                <w:rFonts w:ascii="Book Antiqua" w:hAnsi="Book Antiqua"/>
                <w:sz w:val="20"/>
                <w:szCs w:val="20"/>
              </w:rPr>
              <w:t xml:space="preserve"> uso de la oración impersonal</w:t>
            </w:r>
            <w:r w:rsidR="004C52D2">
              <w:rPr>
                <w:rFonts w:ascii="Book Antiqua" w:hAnsi="Book Antiqua"/>
                <w:sz w:val="20"/>
                <w:szCs w:val="20"/>
              </w:rPr>
              <w:t>, presente atemporal.</w:t>
            </w:r>
          </w:p>
          <w:p w14:paraId="527C6167" w14:textId="77777777" w:rsidR="00B040A5" w:rsidRDefault="00B040A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Determinación, ordinales y cardinales, aposiciones, construcciones pasivas, conectores de orden, ejemplificación, adición, contraste, causa/consecuencia, temporales, concesivos, etc. Oraciones explicativas, oraciones subordinadas, repeticiones léxicas y sustituciones sinonímicas.</w:t>
            </w:r>
          </w:p>
          <w:p w14:paraId="06A16163" w14:textId="7CAEA1A6" w:rsidR="00EB0361" w:rsidRPr="00993C5A" w:rsidRDefault="00EB0361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227" w:rsidRPr="00993C5A" w14:paraId="142E5AF8" w14:textId="77777777" w:rsidTr="00BD1227">
        <w:tc>
          <w:tcPr>
            <w:tcW w:w="1838" w:type="dxa"/>
          </w:tcPr>
          <w:p w14:paraId="442DFE8F" w14:textId="33834D87" w:rsidR="00BD1227" w:rsidRPr="005E3BE4" w:rsidRDefault="00B040A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E3BE4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Instructivo</w:t>
            </w:r>
          </w:p>
        </w:tc>
        <w:tc>
          <w:tcPr>
            <w:tcW w:w="1843" w:type="dxa"/>
          </w:tcPr>
          <w:p w14:paraId="338B7D01" w14:textId="1F70B577" w:rsidR="00BD1227" w:rsidRPr="00863342" w:rsidRDefault="00B040A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>Orden, aviso, indicaciones para uso de aparatos, receta de cocina, guía, ejercicio, examen, enunciados de ejercicios, prospecto farmacológico</w:t>
            </w:r>
            <w:r w:rsidR="000269F5" w:rsidRPr="00863342">
              <w:rPr>
                <w:rFonts w:ascii="Ink Free" w:hAnsi="Ink Free"/>
                <w:b/>
                <w:bCs/>
                <w:sz w:val="24"/>
                <w:szCs w:val="24"/>
              </w:rPr>
              <w:t>,</w:t>
            </w:r>
            <w:r w:rsidR="00C0405A" w:rsidRPr="00863342">
              <w:rPr>
                <w:rFonts w:ascii="Ink Free" w:hAnsi="Ink Free"/>
                <w:b/>
                <w:bCs/>
                <w:sz w:val="24"/>
                <w:szCs w:val="24"/>
              </w:rPr>
              <w:t xml:space="preserve"> textos jurídicos y administrativos (sentencia, recurso, resolución, instancia, decreto ley, real decreto, reglamento, contrato, denuncia, declaración jurada, etc</w:t>
            </w:r>
            <w:r w:rsidR="00863342">
              <w:rPr>
                <w:rFonts w:ascii="Ink Free" w:hAnsi="Ink Free"/>
                <w:b/>
                <w:bCs/>
                <w:sz w:val="24"/>
                <w:szCs w:val="24"/>
              </w:rPr>
              <w:t>.</w:t>
            </w:r>
            <w:r w:rsidR="00C0405A" w:rsidRPr="00863342">
              <w:rPr>
                <w:rFonts w:ascii="Ink Free" w:hAnsi="Ink Fre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3" w:type="dxa"/>
          </w:tcPr>
          <w:p w14:paraId="44652F3D" w14:textId="16244930" w:rsidR="00BD1227" w:rsidRDefault="000269F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Dirigir, aconsejar, ordenar (con precisión y concisión), instruir.</w:t>
            </w:r>
          </w:p>
          <w:p w14:paraId="0918838B" w14:textId="21A2D284" w:rsidR="006A1880" w:rsidRPr="00993C5A" w:rsidRDefault="006A188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Función apelativa del lenguaje.</w:t>
            </w:r>
          </w:p>
          <w:p w14:paraId="4868E785" w14:textId="77777777" w:rsidR="000269F5" w:rsidRDefault="000269F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Ordinales y cardinales, uso de la 2ª persona verbal, modo imperativo, tiempos verbales de presente y futuro, uso del infinitivo, perífrasis de obligación, condicional y subjuntivo, conectores temporales y de orden, oraciones coordinadas y yuxtapuestas.</w:t>
            </w:r>
          </w:p>
          <w:p w14:paraId="09476D07" w14:textId="668D0624" w:rsidR="00C0405A" w:rsidRPr="00993C5A" w:rsidRDefault="00C0405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Uso de tecnicismos, fórmulas, clichés. En el ámbito jurídico uso del futuro de subjuntivo</w:t>
            </w:r>
          </w:p>
        </w:tc>
      </w:tr>
      <w:tr w:rsidR="00BD1227" w:rsidRPr="00993C5A" w14:paraId="65A8ECDE" w14:textId="77777777" w:rsidTr="00BD1227">
        <w:tc>
          <w:tcPr>
            <w:tcW w:w="1838" w:type="dxa"/>
          </w:tcPr>
          <w:p w14:paraId="1E1B7143" w14:textId="620020B2" w:rsidR="00BD1227" w:rsidRPr="005E3BE4" w:rsidRDefault="000269F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E3BE4">
              <w:rPr>
                <w:rFonts w:ascii="Book Antiqua" w:hAnsi="Book Antiqua"/>
                <w:b/>
                <w:bCs/>
                <w:sz w:val="20"/>
                <w:szCs w:val="20"/>
              </w:rPr>
              <w:t>Argumentativo</w:t>
            </w:r>
          </w:p>
        </w:tc>
        <w:tc>
          <w:tcPr>
            <w:tcW w:w="1843" w:type="dxa"/>
          </w:tcPr>
          <w:p w14:paraId="1DD4D947" w14:textId="3CC95AA8" w:rsidR="00BD1227" w:rsidRPr="00863342" w:rsidRDefault="000269F5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>Artículo de opinión, ensayo, conferencia, debate, editorial, columna, informe, ponencia, monografía, homilía</w:t>
            </w:r>
            <w:r w:rsidR="00D547A7" w:rsidRPr="00863342">
              <w:rPr>
                <w:rFonts w:ascii="Ink Free" w:hAnsi="Ink Free"/>
                <w:b/>
                <w:bCs/>
                <w:sz w:val="24"/>
                <w:szCs w:val="24"/>
              </w:rPr>
              <w:t>, anuncio.</w:t>
            </w:r>
          </w:p>
        </w:tc>
        <w:tc>
          <w:tcPr>
            <w:tcW w:w="4813" w:type="dxa"/>
          </w:tcPr>
          <w:p w14:paraId="755413ED" w14:textId="7B7537F9" w:rsidR="00BD1227" w:rsidRPr="00993C5A" w:rsidRDefault="000269F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Expresar opiniones, rebatirlas, persuadir, convencer.</w:t>
            </w:r>
            <w:r w:rsidR="00153F00">
              <w:rPr>
                <w:rFonts w:ascii="Book Antiqua" w:hAnsi="Book Antiqua"/>
                <w:sz w:val="20"/>
                <w:szCs w:val="20"/>
              </w:rPr>
              <w:t xml:space="preserve"> Función referencial y apelativa o conativa del lenguaje. Registro preferentemente culto, uso de citas de autoridad para reforzar su argumento.</w:t>
            </w:r>
            <w:r w:rsidR="00571E6E">
              <w:rPr>
                <w:rFonts w:ascii="Book Antiqua" w:hAnsi="Book Antiqua"/>
                <w:sz w:val="20"/>
                <w:szCs w:val="20"/>
              </w:rPr>
              <w:t xml:space="preserve"> Lenguaje denotativo.</w:t>
            </w:r>
          </w:p>
          <w:p w14:paraId="6DDACE14" w14:textId="77777777" w:rsidR="000269F5" w:rsidRDefault="000269F5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Sustantivos abstractos, verbos de comunicación</w:t>
            </w:r>
            <w:r w:rsidR="00153F00">
              <w:rPr>
                <w:rFonts w:ascii="Book Antiqua" w:hAnsi="Book Antiqua"/>
                <w:sz w:val="20"/>
                <w:szCs w:val="20"/>
              </w:rPr>
              <w:t xml:space="preserve"> y expresión de opiniones</w:t>
            </w:r>
            <w:r w:rsidRPr="00993C5A">
              <w:rPr>
                <w:rFonts w:ascii="Book Antiqua" w:hAnsi="Book Antiqua"/>
                <w:sz w:val="20"/>
                <w:szCs w:val="20"/>
              </w:rPr>
              <w:t>, modo de subjuntivo, conectores de orden, ejemplificación, adición, contraste, causa/consecuencia, temporales, concesivos, oraciones coordinadas adversativas, oraciones subordinadas (causales, consecutivas, concesivas</w:t>
            </w:r>
            <w:r w:rsidR="00993C5A" w:rsidRPr="00993C5A">
              <w:rPr>
                <w:rFonts w:ascii="Book Antiqua" w:hAnsi="Book Antiqua"/>
                <w:sz w:val="20"/>
                <w:szCs w:val="20"/>
              </w:rPr>
              <w:t>, etc.), repeticiones léxicas.</w:t>
            </w:r>
            <w:r w:rsidR="00153F00">
              <w:rPr>
                <w:rFonts w:ascii="Book Antiqua" w:hAnsi="Book Antiqua"/>
                <w:sz w:val="20"/>
                <w:szCs w:val="20"/>
              </w:rPr>
              <w:t xml:space="preserve"> Uso de la primera y segunda persona.</w:t>
            </w:r>
          </w:p>
          <w:p w14:paraId="54506374" w14:textId="77777777" w:rsidR="00153F00" w:rsidRDefault="00153F0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Estructura deductiva o analítica: a partir de una ley general se deducen unos hechos o conocimientos.</w:t>
            </w:r>
          </w:p>
          <w:p w14:paraId="33007D80" w14:textId="77777777" w:rsidR="00153F00" w:rsidRDefault="00153F0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Estructura inductiva o sintética: se formulan leyes a partir de hechos observados.</w:t>
            </w:r>
          </w:p>
          <w:p w14:paraId="09A04CA4" w14:textId="246519CF" w:rsidR="00153F00" w:rsidRPr="00993C5A" w:rsidRDefault="00153F0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Estructura encuadrada o circular: la tesis aparece al principio, se deducen pruebas y razonamientos y se termina con una síntesis o conclusión que recoge la tesis.</w:t>
            </w:r>
          </w:p>
        </w:tc>
      </w:tr>
      <w:tr w:rsidR="00BD1227" w:rsidRPr="00993C5A" w14:paraId="0771DE61" w14:textId="77777777" w:rsidTr="00BD1227">
        <w:tc>
          <w:tcPr>
            <w:tcW w:w="1838" w:type="dxa"/>
          </w:tcPr>
          <w:p w14:paraId="5164A320" w14:textId="70EA417E" w:rsidR="00BD1227" w:rsidRPr="005E3BE4" w:rsidRDefault="00993C5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E3BE4">
              <w:rPr>
                <w:rFonts w:ascii="Book Antiqua" w:hAnsi="Book Antiqua"/>
                <w:b/>
                <w:bCs/>
                <w:sz w:val="20"/>
                <w:szCs w:val="20"/>
              </w:rPr>
              <w:t>Predictivo</w:t>
            </w:r>
          </w:p>
        </w:tc>
        <w:tc>
          <w:tcPr>
            <w:tcW w:w="1843" w:type="dxa"/>
          </w:tcPr>
          <w:p w14:paraId="1CD2E3F6" w14:textId="494C6722" w:rsidR="00BD1227" w:rsidRPr="00863342" w:rsidRDefault="00993C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 xml:space="preserve">Parte meteorológico, cartas tarot, </w:t>
            </w: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lastRenderedPageBreak/>
              <w:t>profecías, horóscopos, presupuestos, parte de los programas electorales,</w:t>
            </w:r>
          </w:p>
        </w:tc>
        <w:tc>
          <w:tcPr>
            <w:tcW w:w="4813" w:type="dxa"/>
          </w:tcPr>
          <w:p w14:paraId="19A07230" w14:textId="77777777" w:rsidR="00BD1227" w:rsidRPr="00993C5A" w:rsidRDefault="00993C5A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lastRenderedPageBreak/>
              <w:t>Informar de hechos futuros.</w:t>
            </w:r>
          </w:p>
          <w:p w14:paraId="16860696" w14:textId="77777777" w:rsidR="00993C5A" w:rsidRDefault="00993C5A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 xml:space="preserve">Verbos en futuro o condicional, </w:t>
            </w:r>
            <w:r w:rsidR="00D547A7">
              <w:rPr>
                <w:rFonts w:ascii="Book Antiqua" w:hAnsi="Book Antiqua"/>
                <w:sz w:val="20"/>
                <w:szCs w:val="20"/>
              </w:rPr>
              <w:t>conectores de orden. Lenguaje especializado. Uso de tecnicismos.</w:t>
            </w:r>
          </w:p>
          <w:p w14:paraId="618005F8" w14:textId="5E9D9679" w:rsidR="00B47268" w:rsidRPr="00993C5A" w:rsidRDefault="00B4726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Uso de adverbios y conectores temporales.</w:t>
            </w:r>
          </w:p>
        </w:tc>
      </w:tr>
      <w:tr w:rsidR="00BD1227" w:rsidRPr="00993C5A" w14:paraId="41794F50" w14:textId="77777777" w:rsidTr="00BD1227">
        <w:tc>
          <w:tcPr>
            <w:tcW w:w="1838" w:type="dxa"/>
          </w:tcPr>
          <w:p w14:paraId="366CD634" w14:textId="0CFEFEAC" w:rsidR="00BD1227" w:rsidRPr="005E3BE4" w:rsidRDefault="00993C5A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E3BE4">
              <w:rPr>
                <w:rFonts w:ascii="Book Antiqua" w:hAnsi="Book Antiqua"/>
                <w:b/>
                <w:bCs/>
                <w:sz w:val="20"/>
                <w:szCs w:val="20"/>
              </w:rPr>
              <w:t>Retóricos o literarios</w:t>
            </w:r>
          </w:p>
        </w:tc>
        <w:tc>
          <w:tcPr>
            <w:tcW w:w="1843" w:type="dxa"/>
          </w:tcPr>
          <w:p w14:paraId="08624DC1" w14:textId="2CE18C9A" w:rsidR="00BD1227" w:rsidRPr="00863342" w:rsidRDefault="00993C5A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863342">
              <w:rPr>
                <w:rFonts w:ascii="Ink Free" w:hAnsi="Ink Free"/>
                <w:b/>
                <w:bCs/>
                <w:sz w:val="24"/>
                <w:szCs w:val="24"/>
              </w:rPr>
              <w:t>Poesía y literatura, en general, refranes, publicidad</w:t>
            </w:r>
          </w:p>
        </w:tc>
        <w:tc>
          <w:tcPr>
            <w:tcW w:w="4813" w:type="dxa"/>
          </w:tcPr>
          <w:p w14:paraId="18232F90" w14:textId="77777777" w:rsidR="00BD1227" w:rsidRDefault="00993C5A">
            <w:pPr>
              <w:rPr>
                <w:rFonts w:ascii="Book Antiqua" w:hAnsi="Book Antiqua"/>
                <w:sz w:val="20"/>
                <w:szCs w:val="20"/>
              </w:rPr>
            </w:pPr>
            <w:r w:rsidRPr="00993C5A">
              <w:rPr>
                <w:rFonts w:ascii="Book Antiqua" w:hAnsi="Book Antiqua"/>
                <w:sz w:val="20"/>
                <w:szCs w:val="20"/>
              </w:rPr>
              <w:t>Intención estética, atraer al receptor mediante la belleza, el humor, el ingenio, la sorpresa, etc.</w:t>
            </w:r>
          </w:p>
          <w:p w14:paraId="3E4D95D1" w14:textId="37B9E4DE" w:rsidR="006A1880" w:rsidRPr="00993C5A" w:rsidRDefault="006A188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Función estética o </w:t>
            </w:r>
            <w:r w:rsidR="005B17BE">
              <w:rPr>
                <w:rFonts w:ascii="Book Antiqua" w:hAnsi="Book Antiqua"/>
                <w:sz w:val="20"/>
                <w:szCs w:val="20"/>
              </w:rPr>
              <w:t>poética</w:t>
            </w:r>
            <w:r>
              <w:rPr>
                <w:rFonts w:ascii="Book Antiqua" w:hAnsi="Book Antiqua"/>
                <w:sz w:val="20"/>
                <w:szCs w:val="20"/>
              </w:rPr>
              <w:t xml:space="preserve"> del lenguaje.</w:t>
            </w:r>
            <w:r w:rsidR="00D547A7">
              <w:rPr>
                <w:rFonts w:ascii="Book Antiqua" w:hAnsi="Book Antiqua"/>
                <w:sz w:val="20"/>
                <w:szCs w:val="20"/>
              </w:rPr>
              <w:t xml:space="preserve"> Lenguaje connotativo.</w:t>
            </w:r>
            <w:r w:rsidR="00826EA1">
              <w:rPr>
                <w:rFonts w:ascii="Book Antiqua" w:hAnsi="Book Antiqua"/>
                <w:sz w:val="20"/>
                <w:szCs w:val="20"/>
              </w:rPr>
              <w:t xml:space="preserve"> Uso de recursos retóricos o figuras literarias (metáforas, metonimias, personificación, comparación, interrogación retórica, hipérbole, paradojas, antítesis, paralelismos, anáforas, etc.</w:t>
            </w:r>
          </w:p>
        </w:tc>
      </w:tr>
    </w:tbl>
    <w:p w14:paraId="4AA5A93E" w14:textId="77777777" w:rsidR="003B1F65" w:rsidRDefault="003B1F65"/>
    <w:sectPr w:rsidR="003B1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7"/>
    <w:rsid w:val="000269F5"/>
    <w:rsid w:val="000C373F"/>
    <w:rsid w:val="00153F00"/>
    <w:rsid w:val="001F026B"/>
    <w:rsid w:val="003B1F65"/>
    <w:rsid w:val="004C52D2"/>
    <w:rsid w:val="00571E6E"/>
    <w:rsid w:val="0059533F"/>
    <w:rsid w:val="005A1203"/>
    <w:rsid w:val="005B17BE"/>
    <w:rsid w:val="005E3BE4"/>
    <w:rsid w:val="00686C4E"/>
    <w:rsid w:val="006A1880"/>
    <w:rsid w:val="00826EA1"/>
    <w:rsid w:val="00834AFB"/>
    <w:rsid w:val="00863342"/>
    <w:rsid w:val="00993C5A"/>
    <w:rsid w:val="00B040A5"/>
    <w:rsid w:val="00B47268"/>
    <w:rsid w:val="00BD1227"/>
    <w:rsid w:val="00C0405A"/>
    <w:rsid w:val="00D547A7"/>
    <w:rsid w:val="00E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4E7A"/>
  <w15:chartTrackingRefBased/>
  <w15:docId w15:val="{D1447982-15A7-48FA-8BCF-9C9DA6A6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56</cp:revision>
  <dcterms:created xsi:type="dcterms:W3CDTF">2021-02-13T16:33:00Z</dcterms:created>
  <dcterms:modified xsi:type="dcterms:W3CDTF">2021-02-13T18:08:00Z</dcterms:modified>
</cp:coreProperties>
</file>