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34" w:rsidRPr="00DC7C4C" w:rsidRDefault="00774605">
      <w:pPr>
        <w:rPr>
          <w:b/>
          <w:lang w:val="ca-ES"/>
        </w:rPr>
      </w:pPr>
      <w:bookmarkStart w:id="0" w:name="_GoBack"/>
      <w:bookmarkEnd w:id="0"/>
      <w:r w:rsidRPr="00DC7C4C">
        <w:rPr>
          <w:b/>
          <w:lang w:val="ca-ES"/>
        </w:rPr>
        <w:t>CRÈDIT DE SÍNTESIS</w:t>
      </w:r>
      <w:r w:rsidR="00733E43" w:rsidRPr="00DC7C4C">
        <w:rPr>
          <w:b/>
          <w:lang w:val="ca-ES"/>
        </w:rPr>
        <w:t xml:space="preserve"> </w:t>
      </w:r>
    </w:p>
    <w:p w:rsidR="005303E9" w:rsidRDefault="005303E9">
      <w:pPr>
        <w:rPr>
          <w:b/>
          <w:lang w:val="ca-ES"/>
        </w:rPr>
      </w:pPr>
    </w:p>
    <w:p w:rsidR="00774605" w:rsidRPr="00DC7C4C" w:rsidRDefault="00774605">
      <w:pPr>
        <w:rPr>
          <w:b/>
          <w:lang w:val="ca-ES"/>
        </w:rPr>
      </w:pPr>
      <w:r w:rsidRPr="00DC7C4C">
        <w:rPr>
          <w:b/>
          <w:lang w:val="ca-ES"/>
        </w:rPr>
        <w:t>OBJECTIU</w:t>
      </w:r>
    </w:p>
    <w:p w:rsidR="0079029B" w:rsidRDefault="00774605">
      <w:pPr>
        <w:rPr>
          <w:lang w:val="ca-ES"/>
        </w:rPr>
      </w:pPr>
      <w:r w:rsidRPr="00774605">
        <w:rPr>
          <w:lang w:val="ca-ES"/>
        </w:rPr>
        <w:t>Crear un</w:t>
      </w:r>
      <w:r w:rsidR="00BD0508">
        <w:rPr>
          <w:lang w:val="ca-ES"/>
        </w:rPr>
        <w:t xml:space="preserve"> joc de taula en grup en 5 dies amb els continguts essencials de totes les assignatures de 3</w:t>
      </w:r>
      <w:r w:rsidR="005C092A">
        <w:rPr>
          <w:lang w:val="ca-ES"/>
        </w:rPr>
        <w:t>e</w:t>
      </w:r>
      <w:r w:rsidR="00BD0508">
        <w:rPr>
          <w:lang w:val="ca-ES"/>
        </w:rPr>
        <w:t>r.</w:t>
      </w:r>
    </w:p>
    <w:p w:rsidR="0079029B" w:rsidRPr="0079029B" w:rsidRDefault="0079029B">
      <w:pPr>
        <w:rPr>
          <w:b/>
          <w:lang w:val="ca-ES"/>
        </w:rPr>
      </w:pPr>
      <w:r w:rsidRPr="0079029B">
        <w:rPr>
          <w:b/>
          <w:lang w:val="ca-ES"/>
        </w:rPr>
        <w:t>PLANIFICACIÓ</w:t>
      </w:r>
    </w:p>
    <w:p w:rsidR="0079029B" w:rsidRDefault="0079029B">
      <w:pPr>
        <w:rPr>
          <w:lang w:val="ca-ES"/>
        </w:rPr>
      </w:pPr>
      <w:r>
        <w:rPr>
          <w:lang w:val="ca-ES"/>
        </w:rPr>
        <w:t>Abans de començar el crèdit:</w:t>
      </w:r>
    </w:p>
    <w:p w:rsidR="0079029B" w:rsidRDefault="0079029B">
      <w:pPr>
        <w:rPr>
          <w:lang w:val="ca-ES"/>
        </w:rPr>
      </w:pPr>
      <w:r>
        <w:rPr>
          <w:lang w:val="ca-ES"/>
        </w:rPr>
        <w:t>Els grups hauran d’estar fets.</w:t>
      </w:r>
    </w:p>
    <w:p w:rsidR="0079029B" w:rsidRDefault="0079029B">
      <w:pPr>
        <w:rPr>
          <w:lang w:val="ca-ES"/>
        </w:rPr>
      </w:pPr>
      <w:r>
        <w:rPr>
          <w:lang w:val="ca-ES"/>
        </w:rPr>
        <w:t>El tipus de joc que fareu, escollit.</w:t>
      </w:r>
    </w:p>
    <w:p w:rsidR="00774605" w:rsidRDefault="0079029B">
      <w:pPr>
        <w:rPr>
          <w:lang w:val="ca-ES"/>
        </w:rPr>
      </w:pPr>
      <w:r>
        <w:rPr>
          <w:lang w:val="ca-ES"/>
        </w:rPr>
        <w:t>El material que necessitareu, comprat.</w:t>
      </w:r>
    </w:p>
    <w:p w:rsidR="00E45035" w:rsidRDefault="00E45035">
      <w:pPr>
        <w:rPr>
          <w:lang w:val="ca-ES"/>
        </w:rPr>
      </w:pPr>
      <w:r>
        <w:rPr>
          <w:lang w:val="ca-ES"/>
        </w:rPr>
        <w:t>Els dies que quedareu fora del centre per acabar el joc o concretar, decidit.</w:t>
      </w:r>
    </w:p>
    <w:p w:rsidR="000248CA" w:rsidRDefault="00187944">
      <w:pPr>
        <w:rPr>
          <w:lang w:val="ca-ES"/>
        </w:rPr>
      </w:pPr>
      <w:r>
        <w:rPr>
          <w:lang w:val="ca-ES"/>
        </w:rPr>
        <w:t xml:space="preserve">Els continguts de les diferents matèries, distribuïts. </w:t>
      </w:r>
    </w:p>
    <w:p w:rsidR="000248CA" w:rsidRPr="00774605" w:rsidRDefault="000248CA" w:rsidP="000248CA">
      <w:pPr>
        <w:rPr>
          <w:lang w:val="ca-ES"/>
        </w:rPr>
      </w:pPr>
      <w:r>
        <w:rPr>
          <w:lang w:val="ca-ES"/>
        </w:rPr>
        <w:t xml:space="preserve">EL primer dia del crèdit haureu d’entregar al professor </w:t>
      </w:r>
      <w:r w:rsidRPr="00187944">
        <w:rPr>
          <w:u w:val="single"/>
          <w:lang w:val="ca-ES"/>
        </w:rPr>
        <w:t xml:space="preserve">el </w:t>
      </w:r>
      <w:r w:rsidRPr="00187944">
        <w:rPr>
          <w:b/>
          <w:u w:val="single"/>
          <w:lang w:val="ca-ES"/>
        </w:rPr>
        <w:t xml:space="preserve">Full de Planificació i Distribució de Continguts </w:t>
      </w:r>
      <w:r w:rsidR="005A1219">
        <w:rPr>
          <w:lang w:val="ca-ES"/>
        </w:rPr>
        <w:t>per matèries abans de començar.</w:t>
      </w:r>
    </w:p>
    <w:p w:rsidR="00187944" w:rsidRDefault="000248CA">
      <w:pPr>
        <w:rPr>
          <w:lang w:val="ca-ES"/>
        </w:rPr>
      </w:pPr>
      <w:r>
        <w:rPr>
          <w:lang w:val="ca-ES"/>
        </w:rPr>
        <w:t>*</w:t>
      </w:r>
      <w:r w:rsidR="00187944">
        <w:rPr>
          <w:lang w:val="ca-ES"/>
        </w:rPr>
        <w:t>No oblideu que tots els alumnes del grup fan tots els continguts, sols que cadascú farà un apartat diferent de cada tema, a fi d’aconseguir la màxima qualitat i quantitat de saber.</w:t>
      </w:r>
    </w:p>
    <w:p w:rsidR="00774605" w:rsidRPr="00DC7C4C" w:rsidRDefault="00774605">
      <w:pPr>
        <w:rPr>
          <w:b/>
          <w:lang w:val="ca-ES"/>
        </w:rPr>
      </w:pPr>
      <w:r w:rsidRPr="00DC7C4C">
        <w:rPr>
          <w:b/>
          <w:lang w:val="ca-ES"/>
        </w:rPr>
        <w:t>COM?</w:t>
      </w:r>
    </w:p>
    <w:p w:rsidR="00733E43" w:rsidRDefault="00E10EF8">
      <w:pPr>
        <w:rPr>
          <w:lang w:val="ca-ES"/>
        </w:rPr>
      </w:pPr>
      <w:r>
        <w:rPr>
          <w:lang w:val="ca-ES"/>
        </w:rPr>
        <w:t>Cadascú de vosaltres</w:t>
      </w:r>
      <w:r w:rsidR="00774605" w:rsidRPr="00774605">
        <w:rPr>
          <w:lang w:val="ca-ES"/>
        </w:rPr>
        <w:t xml:space="preserve"> </w:t>
      </w:r>
      <w:r w:rsidR="0002777B" w:rsidRPr="0002777B">
        <w:rPr>
          <w:color w:val="000000" w:themeColor="text1"/>
          <w:u w:val="single"/>
          <w:lang w:val="ca-ES"/>
        </w:rPr>
        <w:t>individualment</w:t>
      </w:r>
      <w:r w:rsidR="0002777B" w:rsidRPr="0002777B">
        <w:rPr>
          <w:color w:val="000000" w:themeColor="text1"/>
          <w:lang w:val="ca-ES"/>
        </w:rPr>
        <w:t xml:space="preserve"> </w:t>
      </w:r>
      <w:r w:rsidR="00733E43">
        <w:rPr>
          <w:lang w:val="ca-ES"/>
        </w:rPr>
        <w:t>haureu</w:t>
      </w:r>
      <w:r w:rsidR="00774605" w:rsidRPr="00774605">
        <w:rPr>
          <w:lang w:val="ca-ES"/>
        </w:rPr>
        <w:t xml:space="preserve"> de formular i contestar </w:t>
      </w:r>
      <w:r w:rsidR="00774605">
        <w:rPr>
          <w:lang w:val="ca-ES"/>
        </w:rPr>
        <w:t xml:space="preserve">a </w:t>
      </w:r>
      <w:r w:rsidR="00774605" w:rsidRPr="00774605">
        <w:rPr>
          <w:lang w:val="ca-ES"/>
        </w:rPr>
        <w:t>7 preguntes</w:t>
      </w:r>
      <w:r w:rsidR="00733E43">
        <w:rPr>
          <w:lang w:val="ca-ES"/>
        </w:rPr>
        <w:t xml:space="preserve"> teòriques</w:t>
      </w:r>
      <w:r w:rsidR="00774605" w:rsidRPr="00774605">
        <w:rPr>
          <w:lang w:val="ca-ES"/>
        </w:rPr>
        <w:t xml:space="preserve"> i una de pràctica de </w:t>
      </w:r>
      <w:r>
        <w:rPr>
          <w:lang w:val="ca-ES"/>
        </w:rPr>
        <w:t>la selecció de continguts per matèria que el/ la professor/a ha f</w:t>
      </w:r>
      <w:r w:rsidR="00994EF6">
        <w:rPr>
          <w:lang w:val="ca-ES"/>
        </w:rPr>
        <w:t>et i</w:t>
      </w:r>
      <w:r w:rsidR="00733E43">
        <w:rPr>
          <w:lang w:val="ca-ES"/>
        </w:rPr>
        <w:t xml:space="preserve"> que </w:t>
      </w:r>
      <w:r w:rsidR="00994EF6">
        <w:rPr>
          <w:lang w:val="ca-ES"/>
        </w:rPr>
        <w:t xml:space="preserve"> llegireu tot segui</w:t>
      </w:r>
      <w:r>
        <w:rPr>
          <w:lang w:val="ca-ES"/>
        </w:rPr>
        <w:t xml:space="preserve">t. En total haureu de fer </w:t>
      </w:r>
      <w:r w:rsidR="00B14AFC">
        <w:rPr>
          <w:lang w:val="ca-ES"/>
        </w:rPr>
        <w:t>96</w:t>
      </w:r>
      <w:r>
        <w:rPr>
          <w:lang w:val="ca-ES"/>
        </w:rPr>
        <w:t xml:space="preserve"> preguntes i respostes, que s’inclouran al joc que en grups de 4 elaborareu plegats</w:t>
      </w:r>
      <w:r w:rsidR="00774605">
        <w:rPr>
          <w:lang w:val="ca-ES"/>
        </w:rPr>
        <w:t>.</w:t>
      </w:r>
      <w:r w:rsidR="00774605" w:rsidRPr="00774605">
        <w:rPr>
          <w:lang w:val="ca-ES"/>
        </w:rPr>
        <w:t xml:space="preserve"> </w:t>
      </w:r>
      <w:r>
        <w:rPr>
          <w:lang w:val="ca-ES"/>
        </w:rPr>
        <w:t>P</w:t>
      </w:r>
      <w:r w:rsidR="00B14AFC">
        <w:rPr>
          <w:lang w:val="ca-ES"/>
        </w:rPr>
        <w:t>er tant, en un joc hi hauran 384</w:t>
      </w:r>
      <w:r>
        <w:rPr>
          <w:lang w:val="ca-ES"/>
        </w:rPr>
        <w:t xml:space="preserve"> preguntes. </w:t>
      </w:r>
      <w:r w:rsidR="00733E43">
        <w:rPr>
          <w:lang w:val="ca-ES"/>
        </w:rPr>
        <w:t>Les preguntes no podran ser repetides ni semblants en la selecció de continguts entre els membres del grup, per tant, haureu de posar-vos d’ acord.</w:t>
      </w:r>
      <w:r w:rsidR="00A8050F">
        <w:rPr>
          <w:lang w:val="ca-ES"/>
        </w:rPr>
        <w:t xml:space="preserve"> No us oblideu d’incloure en el joc el </w:t>
      </w:r>
      <w:r w:rsidR="00A8050F" w:rsidRPr="00A8050F">
        <w:rPr>
          <w:u w:val="single"/>
          <w:lang w:val="ca-ES"/>
        </w:rPr>
        <w:t>full d’instruccions</w:t>
      </w:r>
      <w:r w:rsidR="00A8050F">
        <w:rPr>
          <w:lang w:val="ca-ES"/>
        </w:rPr>
        <w:t xml:space="preserve"> traduït als tres idiomes: català, castellà i anglès</w:t>
      </w:r>
      <w:r w:rsidR="00B14AFC">
        <w:rPr>
          <w:lang w:val="ca-ES"/>
        </w:rPr>
        <w:t xml:space="preserve"> i el </w:t>
      </w:r>
      <w:r w:rsidR="00B14AFC" w:rsidRPr="00B14AFC">
        <w:rPr>
          <w:u w:val="single"/>
          <w:lang w:val="ca-ES"/>
        </w:rPr>
        <w:t>pressupost econòmic</w:t>
      </w:r>
      <w:r w:rsidR="00B14AFC">
        <w:rPr>
          <w:lang w:val="ca-ES"/>
        </w:rPr>
        <w:t xml:space="preserve"> que ha suposat tota la seva elaboració</w:t>
      </w:r>
      <w:r w:rsidR="00F966E4">
        <w:rPr>
          <w:lang w:val="ca-ES"/>
        </w:rPr>
        <w:t>, és a dir, heu de calcular la despesa global de forma detallada de tots els materials emprats</w:t>
      </w:r>
      <w:r w:rsidR="00A8050F">
        <w:rPr>
          <w:lang w:val="ca-ES"/>
        </w:rPr>
        <w:t>.</w:t>
      </w:r>
      <w:r w:rsidR="0034294C">
        <w:rPr>
          <w:lang w:val="ca-ES"/>
        </w:rPr>
        <w:t xml:space="preserve"> Recordeu que sense instruccions, ningú podrà gaudir de la vostra creació, per tant, resulta indispensable per saber cóm es juga, cóm es guanya i quins elements conté.</w:t>
      </w:r>
    </w:p>
    <w:p w:rsidR="00774605" w:rsidRDefault="00E10EF8">
      <w:pPr>
        <w:rPr>
          <w:lang w:val="ca-ES"/>
        </w:rPr>
      </w:pPr>
      <w:r>
        <w:rPr>
          <w:lang w:val="ca-ES"/>
        </w:rPr>
        <w:t xml:space="preserve">Els continguts triats </w:t>
      </w:r>
      <w:r w:rsidR="00994EF6">
        <w:rPr>
          <w:lang w:val="ca-ES"/>
        </w:rPr>
        <w:t xml:space="preserve">pels professors són els fonamentals </w:t>
      </w:r>
      <w:r w:rsidR="00774605" w:rsidRPr="00774605">
        <w:rPr>
          <w:lang w:val="ca-ES"/>
        </w:rPr>
        <w:t xml:space="preserve"> </w:t>
      </w:r>
      <w:r w:rsidR="00774605">
        <w:rPr>
          <w:lang w:val="ca-ES"/>
        </w:rPr>
        <w:t>assolit</w:t>
      </w:r>
      <w:r w:rsidR="00994EF6">
        <w:rPr>
          <w:lang w:val="ca-ES"/>
        </w:rPr>
        <w:t>s</w:t>
      </w:r>
      <w:r w:rsidR="00774605">
        <w:rPr>
          <w:lang w:val="ca-ES"/>
        </w:rPr>
        <w:t xml:space="preserve"> al llarg del curs escolar.</w:t>
      </w:r>
      <w:r w:rsidR="00A8050F">
        <w:rPr>
          <w:lang w:val="ca-ES"/>
        </w:rPr>
        <w:t xml:space="preserve"> </w:t>
      </w:r>
    </w:p>
    <w:p w:rsidR="00774605" w:rsidRDefault="00994EF6">
      <w:pPr>
        <w:rPr>
          <w:lang w:val="ca-ES"/>
        </w:rPr>
      </w:pPr>
      <w:r>
        <w:rPr>
          <w:lang w:val="ca-ES"/>
        </w:rPr>
        <w:t>Com us he dit, e</w:t>
      </w:r>
      <w:r w:rsidR="00774605">
        <w:rPr>
          <w:lang w:val="ca-ES"/>
        </w:rPr>
        <w:t xml:space="preserve">n grups de quatre </w:t>
      </w:r>
      <w:r>
        <w:rPr>
          <w:lang w:val="ca-ES"/>
        </w:rPr>
        <w:t>pensareu i realitzareu</w:t>
      </w:r>
      <w:r w:rsidR="00774605">
        <w:rPr>
          <w:lang w:val="ca-ES"/>
        </w:rPr>
        <w:t xml:space="preserve"> la creació d’un joc de taula a fi que qualsevol estudiant pugui apr</w:t>
      </w:r>
      <w:r w:rsidR="0002777B">
        <w:rPr>
          <w:lang w:val="ca-ES"/>
        </w:rPr>
        <w:t>end</w:t>
      </w:r>
      <w:r>
        <w:rPr>
          <w:lang w:val="ca-ES"/>
        </w:rPr>
        <w:t>re aquells continguts jugant. A</w:t>
      </w:r>
      <w:r w:rsidR="0002777B">
        <w:rPr>
          <w:lang w:val="ca-ES"/>
        </w:rPr>
        <w:t xml:space="preserve">l sisè dia </w:t>
      </w:r>
      <w:r w:rsidR="004F11D4">
        <w:rPr>
          <w:lang w:val="ca-ES"/>
        </w:rPr>
        <w:t>mitjançant</w:t>
      </w:r>
      <w:r w:rsidR="0002777B">
        <w:rPr>
          <w:lang w:val="ca-ES"/>
        </w:rPr>
        <w:t xml:space="preserve"> l’avaluació davant del tribunal de professors assignat</w:t>
      </w:r>
      <w:r>
        <w:rPr>
          <w:lang w:val="ca-ES"/>
        </w:rPr>
        <w:t>s</w:t>
      </w:r>
      <w:r w:rsidR="0002777B">
        <w:rPr>
          <w:lang w:val="ca-ES"/>
        </w:rPr>
        <w:t xml:space="preserve">, </w:t>
      </w:r>
      <w:r>
        <w:rPr>
          <w:lang w:val="ca-ES"/>
        </w:rPr>
        <w:t>fareu</w:t>
      </w:r>
      <w:r w:rsidR="0002777B">
        <w:rPr>
          <w:lang w:val="ca-ES"/>
        </w:rPr>
        <w:t xml:space="preserve"> una exposició del </w:t>
      </w:r>
      <w:r>
        <w:rPr>
          <w:lang w:val="ca-ES"/>
        </w:rPr>
        <w:t>vostre</w:t>
      </w:r>
      <w:r w:rsidR="0002777B">
        <w:rPr>
          <w:lang w:val="ca-ES"/>
        </w:rPr>
        <w:t xml:space="preserve"> joc</w:t>
      </w:r>
      <w:r>
        <w:rPr>
          <w:lang w:val="ca-ES"/>
        </w:rPr>
        <w:t>,</w:t>
      </w:r>
      <w:r w:rsidR="00733E43">
        <w:rPr>
          <w:lang w:val="ca-ES"/>
        </w:rPr>
        <w:t xml:space="preserve"> com si fóssiu empresaris que haguéssiu</w:t>
      </w:r>
      <w:r w:rsidR="0002777B">
        <w:rPr>
          <w:lang w:val="ca-ES"/>
        </w:rPr>
        <w:t xml:space="preserve"> de vendre </w:t>
      </w:r>
      <w:r w:rsidR="00733E43">
        <w:rPr>
          <w:lang w:val="ca-ES"/>
        </w:rPr>
        <w:t>la vostra creació.</w:t>
      </w:r>
    </w:p>
    <w:p w:rsidR="00DC7C4C" w:rsidRDefault="00DC7C4C">
      <w:pPr>
        <w:rPr>
          <w:lang w:val="ca-ES"/>
        </w:rPr>
      </w:pPr>
      <w:r>
        <w:rPr>
          <w:lang w:val="ca-ES"/>
        </w:rPr>
        <w:t>Tot</w:t>
      </w:r>
      <w:r w:rsidR="00BF27F0">
        <w:rPr>
          <w:lang w:val="ca-ES"/>
        </w:rPr>
        <w:t>s</w:t>
      </w:r>
      <w:r>
        <w:rPr>
          <w:lang w:val="ca-ES"/>
        </w:rPr>
        <w:t xml:space="preserve"> el</w:t>
      </w:r>
      <w:r w:rsidR="00BF27F0">
        <w:rPr>
          <w:lang w:val="ca-ES"/>
        </w:rPr>
        <w:t>s elements del</w:t>
      </w:r>
      <w:r>
        <w:rPr>
          <w:lang w:val="ca-ES"/>
        </w:rPr>
        <w:t xml:space="preserve"> vostre joc ha</w:t>
      </w:r>
      <w:r w:rsidR="00474432">
        <w:rPr>
          <w:lang w:val="ca-ES"/>
        </w:rPr>
        <w:t>n</w:t>
      </w:r>
      <w:r>
        <w:rPr>
          <w:lang w:val="ca-ES"/>
        </w:rPr>
        <w:t xml:space="preserve"> d’haver </w:t>
      </w:r>
      <w:r w:rsidR="00BF27F0">
        <w:rPr>
          <w:lang w:val="ca-ES"/>
        </w:rPr>
        <w:t>estat fet per vosaltres. El taulell es pot fer amb cartolina, cartó, fullola, fusta, fang o guix ( encara que si cau, sigueu conscients que es trenca).</w:t>
      </w:r>
    </w:p>
    <w:p w:rsidR="00994EF6" w:rsidRPr="00DC7C4C" w:rsidRDefault="00994EF6">
      <w:pPr>
        <w:rPr>
          <w:b/>
          <w:lang w:val="ca-ES"/>
        </w:rPr>
      </w:pPr>
      <w:r w:rsidRPr="00DC7C4C">
        <w:rPr>
          <w:b/>
          <w:lang w:val="ca-ES"/>
        </w:rPr>
        <w:t>TIPUS DE JOC</w:t>
      </w:r>
    </w:p>
    <w:p w:rsidR="00994EF6" w:rsidRDefault="00994EF6">
      <w:pPr>
        <w:rPr>
          <w:lang w:val="ca-ES"/>
        </w:rPr>
      </w:pPr>
      <w:r>
        <w:rPr>
          <w:lang w:val="ca-ES"/>
        </w:rPr>
        <w:t xml:space="preserve">Segons la vostra imaginació i creativitat. </w:t>
      </w:r>
      <w:r w:rsidR="00AA18D0">
        <w:rPr>
          <w:lang w:val="ca-ES"/>
        </w:rPr>
        <w:t xml:space="preserve"> Algunes idees podrien ser...</w:t>
      </w:r>
    </w:p>
    <w:p w:rsidR="00AA18D0" w:rsidRDefault="00AA18D0">
      <w:pPr>
        <w:rPr>
          <w:lang w:val="ca-ES"/>
        </w:rPr>
      </w:pPr>
      <w:r>
        <w:rPr>
          <w:lang w:val="ca-ES"/>
        </w:rPr>
        <w:t>Trivial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Dominó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proofErr w:type="spellStart"/>
      <w:r>
        <w:rPr>
          <w:lang w:val="ca-ES"/>
        </w:rPr>
        <w:t>Cluedo</w:t>
      </w:r>
      <w:proofErr w:type="spellEnd"/>
    </w:p>
    <w:p w:rsidR="00AA18D0" w:rsidRDefault="00AA18D0">
      <w:pPr>
        <w:rPr>
          <w:lang w:val="ca-ES"/>
        </w:rPr>
      </w:pPr>
      <w:proofErr w:type="spellStart"/>
      <w:r>
        <w:rPr>
          <w:lang w:val="ca-ES"/>
        </w:rPr>
        <w:lastRenderedPageBreak/>
        <w:t>Parchis</w:t>
      </w:r>
      <w:proofErr w:type="spellEnd"/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Oca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¿</w:t>
      </w:r>
      <w:proofErr w:type="spellStart"/>
      <w:r>
        <w:rPr>
          <w:lang w:val="ca-ES"/>
        </w:rPr>
        <w:t>Quiere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usted</w:t>
      </w:r>
      <w:proofErr w:type="spellEnd"/>
      <w:r>
        <w:rPr>
          <w:lang w:val="ca-ES"/>
        </w:rPr>
        <w:t xml:space="preserve"> ser </w:t>
      </w:r>
      <w:proofErr w:type="spellStart"/>
      <w:r>
        <w:rPr>
          <w:lang w:val="ca-ES"/>
        </w:rPr>
        <w:t>millonario</w:t>
      </w:r>
      <w:proofErr w:type="spellEnd"/>
      <w:r>
        <w:rPr>
          <w:lang w:val="ca-ES"/>
        </w:rPr>
        <w:t>?</w:t>
      </w:r>
    </w:p>
    <w:p w:rsidR="00AA18D0" w:rsidRDefault="00AA18D0">
      <w:pPr>
        <w:rPr>
          <w:lang w:val="ca-ES"/>
        </w:rPr>
      </w:pPr>
      <w:proofErr w:type="spellStart"/>
      <w:r>
        <w:rPr>
          <w:lang w:val="ca-ES"/>
        </w:rPr>
        <w:t>Party</w:t>
      </w:r>
      <w:proofErr w:type="spellEnd"/>
      <w:r>
        <w:rPr>
          <w:lang w:val="ca-ES"/>
        </w:rPr>
        <w:t xml:space="preserve"> Co</w:t>
      </w:r>
      <w:r>
        <w:rPr>
          <w:lang w:val="ca-ES"/>
        </w:rPr>
        <w:tab/>
      </w:r>
      <w:r>
        <w:rPr>
          <w:lang w:val="ca-ES"/>
        </w:rPr>
        <w:tab/>
      </w:r>
      <w:proofErr w:type="spellStart"/>
      <w:r>
        <w:rPr>
          <w:lang w:val="ca-ES"/>
        </w:rPr>
        <w:t>Juegos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reunidos</w:t>
      </w:r>
      <w:proofErr w:type="spellEnd"/>
      <w:r>
        <w:rPr>
          <w:lang w:val="ca-ES"/>
        </w:rPr>
        <w:tab/>
      </w:r>
      <w:r>
        <w:rPr>
          <w:lang w:val="ca-ES"/>
        </w:rPr>
        <w:tab/>
      </w:r>
      <w:proofErr w:type="spellStart"/>
      <w:r>
        <w:rPr>
          <w:lang w:val="ca-ES"/>
        </w:rPr>
        <w:t>Pasapalabra</w:t>
      </w:r>
      <w:proofErr w:type="spellEnd"/>
    </w:p>
    <w:p w:rsidR="00AA18D0" w:rsidRDefault="00AA18D0">
      <w:pPr>
        <w:rPr>
          <w:lang w:val="ca-ES"/>
        </w:rPr>
      </w:pPr>
      <w:proofErr w:type="spellStart"/>
      <w:r>
        <w:rPr>
          <w:lang w:val="ca-ES"/>
        </w:rPr>
        <w:t>Risk</w:t>
      </w:r>
      <w:proofErr w:type="spellEnd"/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 xml:space="preserve">Ruleta de la </w:t>
      </w:r>
      <w:proofErr w:type="spellStart"/>
      <w:r>
        <w:rPr>
          <w:lang w:val="ca-ES"/>
        </w:rPr>
        <w:t>suerte</w:t>
      </w:r>
      <w:proofErr w:type="spellEnd"/>
      <w:r>
        <w:rPr>
          <w:lang w:val="ca-ES"/>
        </w:rPr>
        <w:tab/>
      </w:r>
      <w:r>
        <w:rPr>
          <w:lang w:val="ca-ES"/>
        </w:rPr>
        <w:tab/>
      </w:r>
      <w:proofErr w:type="spellStart"/>
      <w:r>
        <w:rPr>
          <w:lang w:val="ca-ES"/>
        </w:rPr>
        <w:t>Monopoly</w:t>
      </w:r>
      <w:proofErr w:type="spellEnd"/>
    </w:p>
    <w:p w:rsidR="00AA18D0" w:rsidRDefault="00AA18D0">
      <w:pPr>
        <w:rPr>
          <w:lang w:val="ca-ES"/>
        </w:rPr>
      </w:pPr>
      <w:r>
        <w:rPr>
          <w:lang w:val="ca-ES"/>
        </w:rPr>
        <w:t xml:space="preserve">Aventura de </w:t>
      </w:r>
      <w:proofErr w:type="spellStart"/>
      <w:r>
        <w:rPr>
          <w:lang w:val="ca-ES"/>
        </w:rPr>
        <w:t>escaleras</w:t>
      </w:r>
      <w:proofErr w:type="spellEnd"/>
      <w:r w:rsidR="00DC7C4C">
        <w:rPr>
          <w:lang w:val="ca-ES"/>
        </w:rPr>
        <w:tab/>
      </w:r>
      <w:r w:rsidR="00DC7C4C">
        <w:rPr>
          <w:lang w:val="ca-ES"/>
        </w:rPr>
        <w:tab/>
      </w:r>
      <w:r w:rsidR="00DC7C4C">
        <w:rPr>
          <w:lang w:val="ca-ES"/>
        </w:rPr>
        <w:tab/>
      </w:r>
      <w:r w:rsidR="00DC7C4C">
        <w:rPr>
          <w:lang w:val="ca-ES"/>
        </w:rPr>
        <w:tab/>
      </w:r>
      <w:r w:rsidR="00DC7C4C">
        <w:rPr>
          <w:lang w:val="ca-ES"/>
        </w:rPr>
        <w:tab/>
      </w:r>
      <w:proofErr w:type="spellStart"/>
      <w:r w:rsidR="00DC7C4C">
        <w:rPr>
          <w:lang w:val="ca-ES"/>
        </w:rPr>
        <w:t>Juegos</w:t>
      </w:r>
      <w:proofErr w:type="spellEnd"/>
      <w:r w:rsidR="00DC7C4C">
        <w:rPr>
          <w:lang w:val="ca-ES"/>
        </w:rPr>
        <w:t xml:space="preserve"> de </w:t>
      </w:r>
      <w:proofErr w:type="spellStart"/>
      <w:r w:rsidR="00DC7C4C">
        <w:rPr>
          <w:lang w:val="ca-ES"/>
        </w:rPr>
        <w:t>cartas</w:t>
      </w:r>
      <w:proofErr w:type="spellEnd"/>
    </w:p>
    <w:p w:rsidR="005303E9" w:rsidRDefault="005303E9">
      <w:pPr>
        <w:rPr>
          <w:lang w:val="ca-ES"/>
        </w:rPr>
      </w:pPr>
    </w:p>
    <w:p w:rsidR="00AA18D0" w:rsidRPr="00DC7C4C" w:rsidRDefault="00AA18D0">
      <w:pPr>
        <w:rPr>
          <w:b/>
          <w:lang w:val="ca-ES"/>
        </w:rPr>
      </w:pPr>
      <w:r w:rsidRPr="00DC7C4C">
        <w:rPr>
          <w:b/>
          <w:lang w:val="ca-ES"/>
        </w:rPr>
        <w:t>TIPUS DE PREGUNTA</w:t>
      </w:r>
    </w:p>
    <w:p w:rsidR="00AA18D0" w:rsidRPr="003570D5" w:rsidRDefault="00F1541B">
      <w:pPr>
        <w:rPr>
          <w:b/>
          <w:color w:val="000000" w:themeColor="text1"/>
          <w:lang w:val="ca-ES"/>
        </w:rPr>
      </w:pPr>
      <w:r w:rsidRPr="003570D5">
        <w:rPr>
          <w:b/>
          <w:color w:val="000000" w:themeColor="text1"/>
          <w:lang w:val="ca-ES"/>
        </w:rPr>
        <w:t>Completes</w:t>
      </w:r>
    </w:p>
    <w:p w:rsidR="00F1541B" w:rsidRDefault="00F1541B">
      <w:pPr>
        <w:rPr>
          <w:lang w:val="ca-ES"/>
        </w:rPr>
      </w:pPr>
      <w:r>
        <w:rPr>
          <w:lang w:val="ca-ES"/>
        </w:rPr>
        <w:t>Exemple:</w:t>
      </w:r>
    </w:p>
    <w:p w:rsidR="00F1541B" w:rsidRDefault="00F1541B">
      <w:pPr>
        <w:rPr>
          <w:lang w:val="ca-ES"/>
        </w:rPr>
      </w:pPr>
      <w:r>
        <w:rPr>
          <w:lang w:val="ca-ES"/>
        </w:rPr>
        <w:t>La ______________ és la ciència que tracta dels éssers vius.</w:t>
      </w:r>
    </w:p>
    <w:p w:rsidR="00F1541B" w:rsidRPr="003570D5" w:rsidRDefault="00F1541B">
      <w:pPr>
        <w:rPr>
          <w:b/>
          <w:lang w:val="ca-ES"/>
        </w:rPr>
      </w:pPr>
      <w:r w:rsidRPr="003570D5">
        <w:rPr>
          <w:b/>
          <w:lang w:val="ca-ES"/>
        </w:rPr>
        <w:t>Vertader/ Fals</w:t>
      </w:r>
    </w:p>
    <w:p w:rsidR="00AA18D0" w:rsidRDefault="00F1541B">
      <w:pPr>
        <w:rPr>
          <w:lang w:val="ca-ES"/>
        </w:rPr>
      </w:pPr>
      <w:r>
        <w:rPr>
          <w:lang w:val="ca-ES"/>
        </w:rPr>
        <w:t>Exemple:</w:t>
      </w:r>
    </w:p>
    <w:p w:rsidR="00F1541B" w:rsidRDefault="00F1541B">
      <w:pPr>
        <w:rPr>
          <w:lang w:val="ca-ES"/>
        </w:rPr>
      </w:pPr>
      <w:r>
        <w:rPr>
          <w:lang w:val="ca-ES"/>
        </w:rPr>
        <w:t>La 1ª Guerra Mundial va començar en el 1914.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V  /  F</w:t>
      </w:r>
    </w:p>
    <w:p w:rsidR="003570D5" w:rsidRPr="003570D5" w:rsidRDefault="00F1541B">
      <w:pPr>
        <w:rPr>
          <w:b/>
          <w:lang w:val="ca-ES"/>
        </w:rPr>
      </w:pPr>
      <w:r w:rsidRPr="003570D5">
        <w:rPr>
          <w:b/>
          <w:lang w:val="ca-ES"/>
        </w:rPr>
        <w:t>Resposta múltiple</w:t>
      </w:r>
    </w:p>
    <w:p w:rsidR="003570D5" w:rsidRDefault="003570D5">
      <w:pPr>
        <w:rPr>
          <w:lang w:val="ca-ES"/>
        </w:rPr>
      </w:pPr>
      <w:r>
        <w:rPr>
          <w:lang w:val="ca-ES"/>
        </w:rPr>
        <w:t>El PVO es...</w:t>
      </w:r>
    </w:p>
    <w:p w:rsidR="003570D5" w:rsidRDefault="00616F09" w:rsidP="003570D5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u</w:t>
      </w:r>
      <w:r w:rsidR="003570D5">
        <w:rPr>
          <w:lang w:val="ca-ES"/>
        </w:rPr>
        <w:t>n SN</w:t>
      </w:r>
    </w:p>
    <w:p w:rsidR="003570D5" w:rsidRDefault="00616F09" w:rsidP="003570D5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u</w:t>
      </w:r>
      <w:r w:rsidR="003570D5">
        <w:rPr>
          <w:lang w:val="ca-ES"/>
        </w:rPr>
        <w:t xml:space="preserve">n </w:t>
      </w:r>
      <w:proofErr w:type="spellStart"/>
      <w:r w:rsidR="003570D5">
        <w:rPr>
          <w:lang w:val="ca-ES"/>
        </w:rPr>
        <w:t>S.Adv</w:t>
      </w:r>
      <w:proofErr w:type="spellEnd"/>
      <w:r w:rsidR="003570D5">
        <w:rPr>
          <w:lang w:val="ca-ES"/>
        </w:rPr>
        <w:t>.</w:t>
      </w:r>
    </w:p>
    <w:p w:rsidR="003570D5" w:rsidRPr="003570D5" w:rsidRDefault="00616F09" w:rsidP="003570D5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u</w:t>
      </w:r>
      <w:r w:rsidR="003570D5">
        <w:rPr>
          <w:lang w:val="ca-ES"/>
        </w:rPr>
        <w:t>n s. Adj.</w:t>
      </w:r>
      <w:r w:rsidR="00794257">
        <w:rPr>
          <w:lang w:val="ca-ES"/>
        </w:rPr>
        <w:tab/>
        <w:t>X</w:t>
      </w:r>
    </w:p>
    <w:p w:rsidR="00F1541B" w:rsidRPr="004A0FAF" w:rsidRDefault="005B2C13">
      <w:pPr>
        <w:rPr>
          <w:b/>
          <w:lang w:val="ca-ES"/>
        </w:rPr>
      </w:pPr>
      <w:r w:rsidRPr="004A0FAF">
        <w:rPr>
          <w:b/>
          <w:lang w:val="ca-ES"/>
        </w:rPr>
        <w:t>Resposta tancada curta</w:t>
      </w:r>
    </w:p>
    <w:p w:rsidR="00733E43" w:rsidRDefault="00733E43">
      <w:pPr>
        <w:rPr>
          <w:lang w:val="ca-ES"/>
        </w:rPr>
      </w:pPr>
      <w:r>
        <w:rPr>
          <w:lang w:val="ca-ES"/>
        </w:rPr>
        <w:t xml:space="preserve">In </w:t>
      </w:r>
      <w:proofErr w:type="spellStart"/>
      <w:r>
        <w:rPr>
          <w:lang w:val="ca-ES"/>
        </w:rPr>
        <w:t>which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day</w:t>
      </w:r>
      <w:proofErr w:type="spellEnd"/>
      <w:r>
        <w:rPr>
          <w:lang w:val="ca-ES"/>
        </w:rPr>
        <w:t xml:space="preserve"> beguins </w:t>
      </w:r>
      <w:proofErr w:type="spellStart"/>
      <w:r>
        <w:rPr>
          <w:lang w:val="ca-ES"/>
        </w:rPr>
        <w:t>the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spring</w:t>
      </w:r>
      <w:proofErr w:type="spellEnd"/>
      <w:r>
        <w:rPr>
          <w:lang w:val="ca-ES"/>
        </w:rPr>
        <w:t>?</w:t>
      </w:r>
    </w:p>
    <w:p w:rsidR="00AA18D0" w:rsidRDefault="00AA259A">
      <w:pPr>
        <w:rPr>
          <w:lang w:val="ca-ES"/>
        </w:rPr>
      </w:pPr>
      <w:r>
        <w:rPr>
          <w:lang w:val="ca-ES"/>
        </w:rPr>
        <w:t>R: March 21</w:t>
      </w:r>
    </w:p>
    <w:p w:rsidR="00D96723" w:rsidRPr="00D96723" w:rsidRDefault="00D96723">
      <w:pPr>
        <w:rPr>
          <w:b/>
          <w:lang w:val="ca-ES"/>
        </w:rPr>
      </w:pPr>
      <w:r>
        <w:rPr>
          <w:b/>
          <w:lang w:val="ca-ES"/>
        </w:rPr>
        <w:t>Encercla o subratlla</w:t>
      </w:r>
    </w:p>
    <w:p w:rsidR="00D96723" w:rsidRDefault="00D96723">
      <w:pPr>
        <w:rPr>
          <w:lang w:val="ca-ES"/>
        </w:rPr>
      </w:pPr>
      <w:r>
        <w:rPr>
          <w:lang w:val="ca-ES"/>
        </w:rPr>
        <w:t xml:space="preserve">Un Newton és una unitat de </w:t>
      </w:r>
      <w:r w:rsidRPr="00D96723">
        <w:rPr>
          <w:u w:val="single"/>
          <w:lang w:val="ca-ES"/>
        </w:rPr>
        <w:t>força</w:t>
      </w:r>
      <w:r>
        <w:rPr>
          <w:lang w:val="ca-ES"/>
        </w:rPr>
        <w:t xml:space="preserve"> o d’energia.</w:t>
      </w:r>
    </w:p>
    <w:p w:rsidR="00D96723" w:rsidRPr="00D96723" w:rsidRDefault="00D96723">
      <w:pPr>
        <w:rPr>
          <w:b/>
          <w:lang w:val="ca-ES"/>
        </w:rPr>
      </w:pPr>
      <w:r w:rsidRPr="00D96723">
        <w:rPr>
          <w:b/>
          <w:lang w:val="ca-ES"/>
        </w:rPr>
        <w:t>Sopa de lletres</w:t>
      </w:r>
    </w:p>
    <w:p w:rsidR="00D96723" w:rsidRDefault="00D96723">
      <w:pPr>
        <w:rPr>
          <w:lang w:val="ca-ES"/>
        </w:rPr>
      </w:pPr>
      <w:r>
        <w:rPr>
          <w:lang w:val="ca-ES"/>
        </w:rPr>
        <w:t>Conjunt d’éssers microscòpics constituïts per una sola cèl·lula o per un conjunt de cèl·lules idèntiques entre sí.</w:t>
      </w:r>
    </w:p>
    <w:tbl>
      <w:tblPr>
        <w:tblStyle w:val="Tablaconcuadrcula"/>
        <w:tblW w:w="0" w:type="auto"/>
        <w:tblInd w:w="2245" w:type="dxa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9"/>
        <w:gridCol w:w="478"/>
        <w:gridCol w:w="478"/>
        <w:gridCol w:w="478"/>
        <w:gridCol w:w="479"/>
      </w:tblGrid>
      <w:tr w:rsidR="00D96723" w:rsidTr="00DC7C4C"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B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I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O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L</w:t>
            </w:r>
          </w:p>
        </w:tc>
        <w:tc>
          <w:tcPr>
            <w:tcW w:w="479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E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G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R</w:t>
            </w:r>
          </w:p>
        </w:tc>
        <w:tc>
          <w:tcPr>
            <w:tcW w:w="478" w:type="dxa"/>
            <w:shd w:val="clear" w:color="auto" w:fill="FFE599" w:themeFill="accent4" w:themeFillTint="66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O</w:t>
            </w:r>
          </w:p>
        </w:tc>
        <w:tc>
          <w:tcPr>
            <w:tcW w:w="479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A</w:t>
            </w:r>
          </w:p>
        </w:tc>
      </w:tr>
      <w:tr w:rsidR="00D96723" w:rsidTr="00DC7C4C"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O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F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H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T</w:t>
            </w:r>
          </w:p>
        </w:tc>
        <w:tc>
          <w:tcPr>
            <w:tcW w:w="479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I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B</w:t>
            </w:r>
          </w:p>
        </w:tc>
        <w:tc>
          <w:tcPr>
            <w:tcW w:w="478" w:type="dxa"/>
            <w:shd w:val="clear" w:color="auto" w:fill="FFE599" w:themeFill="accent4" w:themeFillTint="66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O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S</w:t>
            </w:r>
          </w:p>
        </w:tc>
        <w:tc>
          <w:tcPr>
            <w:tcW w:w="479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X</w:t>
            </w:r>
          </w:p>
        </w:tc>
      </w:tr>
      <w:tr w:rsidR="00D96723" w:rsidTr="00DC7C4C"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C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A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M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P</w:t>
            </w:r>
          </w:p>
        </w:tc>
        <w:tc>
          <w:tcPr>
            <w:tcW w:w="479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R</w:t>
            </w:r>
          </w:p>
        </w:tc>
        <w:tc>
          <w:tcPr>
            <w:tcW w:w="478" w:type="dxa"/>
            <w:shd w:val="clear" w:color="auto" w:fill="FFE599" w:themeFill="accent4" w:themeFillTint="66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Z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A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E</w:t>
            </w:r>
          </w:p>
        </w:tc>
        <w:tc>
          <w:tcPr>
            <w:tcW w:w="479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S</w:t>
            </w:r>
          </w:p>
        </w:tc>
      </w:tr>
      <w:tr w:rsidR="00D96723" w:rsidTr="00DC7C4C"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I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B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V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I</w:t>
            </w:r>
          </w:p>
        </w:tc>
        <w:tc>
          <w:tcPr>
            <w:tcW w:w="479" w:type="dxa"/>
            <w:shd w:val="clear" w:color="auto" w:fill="FFE599" w:themeFill="accent4" w:themeFillTint="66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O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R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T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I</w:t>
            </w:r>
          </w:p>
        </w:tc>
        <w:tc>
          <w:tcPr>
            <w:tcW w:w="479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A</w:t>
            </w:r>
          </w:p>
        </w:tc>
      </w:tr>
      <w:tr w:rsidR="00D96723" w:rsidTr="00DC7C4C"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D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R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A</w:t>
            </w:r>
          </w:p>
        </w:tc>
        <w:tc>
          <w:tcPr>
            <w:tcW w:w="478" w:type="dxa"/>
            <w:shd w:val="clear" w:color="auto" w:fill="FFE599" w:themeFill="accent4" w:themeFillTint="66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T</w:t>
            </w:r>
          </w:p>
        </w:tc>
        <w:tc>
          <w:tcPr>
            <w:tcW w:w="479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M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J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K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O</w:t>
            </w:r>
          </w:p>
        </w:tc>
        <w:tc>
          <w:tcPr>
            <w:tcW w:w="479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S</w:t>
            </w:r>
          </w:p>
        </w:tc>
      </w:tr>
      <w:tr w:rsidR="00D96723" w:rsidTr="00DC7C4C"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E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M</w:t>
            </w:r>
          </w:p>
        </w:tc>
        <w:tc>
          <w:tcPr>
            <w:tcW w:w="478" w:type="dxa"/>
            <w:shd w:val="clear" w:color="auto" w:fill="FFE599" w:themeFill="accent4" w:themeFillTint="66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O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E</w:t>
            </w:r>
          </w:p>
        </w:tc>
        <w:tc>
          <w:tcPr>
            <w:tcW w:w="479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R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A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O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N</w:t>
            </w:r>
          </w:p>
        </w:tc>
        <w:tc>
          <w:tcPr>
            <w:tcW w:w="479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I</w:t>
            </w:r>
          </w:p>
        </w:tc>
      </w:tr>
      <w:tr w:rsidR="00D96723" w:rsidTr="00DC7C4C"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A</w:t>
            </w:r>
          </w:p>
        </w:tc>
        <w:tc>
          <w:tcPr>
            <w:tcW w:w="478" w:type="dxa"/>
            <w:shd w:val="clear" w:color="auto" w:fill="FFE599" w:themeFill="accent4" w:themeFillTint="66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R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Q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K</w:t>
            </w:r>
          </w:p>
        </w:tc>
        <w:tc>
          <w:tcPr>
            <w:tcW w:w="479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J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I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V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S</w:t>
            </w:r>
          </w:p>
        </w:tc>
        <w:tc>
          <w:tcPr>
            <w:tcW w:w="479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X</w:t>
            </w:r>
          </w:p>
        </w:tc>
      </w:tr>
      <w:tr w:rsidR="00D96723" w:rsidTr="00DC7C4C">
        <w:tc>
          <w:tcPr>
            <w:tcW w:w="478" w:type="dxa"/>
            <w:shd w:val="clear" w:color="auto" w:fill="FFE599" w:themeFill="accent4" w:themeFillTint="66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P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E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R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G</w:t>
            </w:r>
          </w:p>
        </w:tc>
        <w:tc>
          <w:tcPr>
            <w:tcW w:w="479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A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M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O</w:t>
            </w:r>
          </w:p>
        </w:tc>
        <w:tc>
          <w:tcPr>
            <w:tcW w:w="478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I</w:t>
            </w:r>
          </w:p>
        </w:tc>
        <w:tc>
          <w:tcPr>
            <w:tcW w:w="479" w:type="dxa"/>
          </w:tcPr>
          <w:p w:rsidR="00D96723" w:rsidRDefault="00DC7C4C">
            <w:pPr>
              <w:rPr>
                <w:lang w:val="ca-ES"/>
              </w:rPr>
            </w:pPr>
            <w:r>
              <w:rPr>
                <w:lang w:val="ca-ES"/>
              </w:rPr>
              <w:t>L</w:t>
            </w:r>
          </w:p>
        </w:tc>
      </w:tr>
    </w:tbl>
    <w:p w:rsidR="00D96723" w:rsidRDefault="00D96723">
      <w:pPr>
        <w:rPr>
          <w:lang w:val="ca-ES"/>
        </w:rPr>
      </w:pPr>
    </w:p>
    <w:p w:rsidR="00D96723" w:rsidRPr="00DC7C4C" w:rsidRDefault="00DC7C4C">
      <w:pPr>
        <w:rPr>
          <w:b/>
          <w:lang w:val="ca-ES"/>
        </w:rPr>
      </w:pPr>
      <w:r w:rsidRPr="00DC7C4C">
        <w:rPr>
          <w:b/>
          <w:lang w:val="ca-ES"/>
        </w:rPr>
        <w:t>Pregunta pràctica</w:t>
      </w:r>
    </w:p>
    <w:p w:rsidR="00DC7C4C" w:rsidRDefault="00DC7C4C">
      <w:pPr>
        <w:rPr>
          <w:lang w:val="ca-ES"/>
        </w:rPr>
      </w:pPr>
      <w:r>
        <w:rPr>
          <w:lang w:val="ca-ES"/>
        </w:rPr>
        <w:lastRenderedPageBreak/>
        <w:t>Una acció</w:t>
      </w:r>
      <w:r>
        <w:rPr>
          <w:lang w:val="ca-ES"/>
        </w:rPr>
        <w:tab/>
        <w:t>Un problema</w:t>
      </w:r>
      <w:r>
        <w:rPr>
          <w:lang w:val="ca-ES"/>
        </w:rPr>
        <w:tab/>
        <w:t xml:space="preserve"> Un dibuix</w:t>
      </w:r>
      <w:r>
        <w:rPr>
          <w:lang w:val="ca-ES"/>
        </w:rPr>
        <w:tab/>
        <w:t>Un gràfic</w:t>
      </w:r>
      <w:r>
        <w:rPr>
          <w:lang w:val="ca-ES"/>
        </w:rPr>
        <w:tab/>
        <w:t>Una traducció</w:t>
      </w:r>
    </w:p>
    <w:p w:rsidR="00492AE5" w:rsidRDefault="00492AE5">
      <w:pPr>
        <w:rPr>
          <w:lang w:val="ca-ES"/>
        </w:rPr>
      </w:pPr>
      <w:r>
        <w:rPr>
          <w:lang w:val="ca-ES"/>
        </w:rPr>
        <w:t>Preguntes de resposta oberta</w:t>
      </w:r>
    </w:p>
    <w:p w:rsidR="00DC7C4C" w:rsidRDefault="00DC7C4C">
      <w:pPr>
        <w:rPr>
          <w:lang w:val="ca-ES"/>
        </w:rPr>
      </w:pPr>
    </w:p>
    <w:p w:rsidR="00D96723" w:rsidRPr="004B3F00" w:rsidRDefault="005303E9">
      <w:pPr>
        <w:rPr>
          <w:b/>
          <w:lang w:val="ca-ES"/>
        </w:rPr>
      </w:pPr>
      <w:r>
        <w:rPr>
          <w:b/>
          <w:lang w:val="ca-ES"/>
        </w:rPr>
        <w:t>MATERIAL QUE CAL PORTAR I UTILITZAR</w:t>
      </w:r>
    </w:p>
    <w:p w:rsidR="00EC6DF8" w:rsidRDefault="00EC6DF8">
      <w:pPr>
        <w:rPr>
          <w:lang w:val="ca-ES"/>
        </w:rPr>
      </w:pPr>
      <w:r>
        <w:rPr>
          <w:lang w:val="ca-ES"/>
        </w:rPr>
        <w:t>Llibres de text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 xml:space="preserve">Apunts, fotocòpies o dossiers </w:t>
      </w:r>
    </w:p>
    <w:p w:rsidR="004B3F00" w:rsidRDefault="004B3F00">
      <w:pPr>
        <w:rPr>
          <w:lang w:val="ca-ES"/>
        </w:rPr>
      </w:pPr>
      <w:r>
        <w:rPr>
          <w:lang w:val="ca-ES"/>
        </w:rPr>
        <w:t>Retoladors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Paper de plastificar ( Targes de preguntes)</w:t>
      </w:r>
    </w:p>
    <w:p w:rsidR="004B3F00" w:rsidRDefault="004B3F00">
      <w:pPr>
        <w:rPr>
          <w:lang w:val="ca-ES"/>
        </w:rPr>
      </w:pPr>
      <w:r>
        <w:rPr>
          <w:lang w:val="ca-ES"/>
        </w:rPr>
        <w:t>Cartolines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Caixa per guardar el joc</w:t>
      </w:r>
    </w:p>
    <w:p w:rsidR="004B3F00" w:rsidRDefault="004B3F00">
      <w:pPr>
        <w:rPr>
          <w:lang w:val="ca-ES"/>
        </w:rPr>
      </w:pPr>
      <w:r>
        <w:rPr>
          <w:lang w:val="ca-ES"/>
        </w:rPr>
        <w:t>Folis de colors i blancs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Caixetes per guardar preguntes</w:t>
      </w:r>
    </w:p>
    <w:p w:rsidR="004B3F00" w:rsidRDefault="004B3F00">
      <w:pPr>
        <w:rPr>
          <w:lang w:val="ca-ES"/>
        </w:rPr>
      </w:pPr>
      <w:r>
        <w:rPr>
          <w:lang w:val="ca-ES"/>
        </w:rPr>
        <w:t>Tisores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Regles i compàs</w:t>
      </w:r>
    </w:p>
    <w:p w:rsidR="004B3F00" w:rsidRDefault="004B3F00">
      <w:pPr>
        <w:rPr>
          <w:lang w:val="ca-ES"/>
        </w:rPr>
      </w:pPr>
      <w:r>
        <w:rPr>
          <w:lang w:val="ca-ES"/>
        </w:rPr>
        <w:t>Pegament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Colors, temperes, ...</w:t>
      </w:r>
    </w:p>
    <w:p w:rsidR="002A5B70" w:rsidRDefault="002A5B70">
      <w:pPr>
        <w:rPr>
          <w:lang w:val="ca-ES"/>
        </w:rPr>
      </w:pPr>
      <w:r>
        <w:rPr>
          <w:lang w:val="ca-ES"/>
        </w:rPr>
        <w:t>Ordinador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USB</w:t>
      </w:r>
    </w:p>
    <w:p w:rsidR="004B3F00" w:rsidRDefault="004B3F00">
      <w:pPr>
        <w:rPr>
          <w:lang w:val="ca-ES"/>
        </w:rPr>
      </w:pPr>
    </w:p>
    <w:p w:rsidR="00EC6DF8" w:rsidRPr="00110B36" w:rsidRDefault="005303E9" w:rsidP="00EC6DF8">
      <w:pPr>
        <w:pStyle w:val="NormalWeb"/>
        <w:spacing w:before="96" w:beforeAutospacing="0" w:after="0" w:afterAutospacing="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SEGUIMENT DE LA FEINA</w:t>
      </w:r>
    </w:p>
    <w:p w:rsidR="00EC6DF8" w:rsidRDefault="00EC6DF8" w:rsidP="00EC6DF8">
      <w:pPr>
        <w:pStyle w:val="NormalWeb"/>
        <w:spacing w:before="96" w:beforeAutospacing="0" w:after="0" w:afterAutospacing="0"/>
        <w:jc w:val="both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Disposareu</w:t>
      </w:r>
      <w:r w:rsidRPr="00EC6DF8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 d’un full de seguiment </w:t>
      </w:r>
      <w:r w:rsidR="00474432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i planificació</w:t>
      </w:r>
      <w:r w:rsidR="003F7912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 on anotareu la feina que fareu</w:t>
      </w:r>
      <w:r w:rsidRPr="00EC6DF8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 cada dia i si correspon </w:t>
      </w:r>
      <w:r w:rsidR="003F7912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o no amb la planificació que heu</w:t>
      </w:r>
      <w:r w:rsidRPr="00EC6DF8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 fet.</w:t>
      </w:r>
    </w:p>
    <w:p w:rsidR="002C1AB0" w:rsidRPr="00EC6DF8" w:rsidRDefault="00E40912" w:rsidP="00EC6DF8">
      <w:pPr>
        <w:pStyle w:val="NormalWeb"/>
        <w:spacing w:before="96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Cada</w:t>
      </w:r>
      <w:r w:rsidR="002C1AB0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 cinc preguntes </w:t>
      </w: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i respostes fetes les mostrareu al professor/a i ell/ella us les donarà per vàlides o us les farà refer de nou. És important la supervisió constant del treball que aneu fent a fi que podeu treure una bona qualificació de la vostra feina.</w:t>
      </w:r>
    </w:p>
    <w:p w:rsidR="005303E9" w:rsidRDefault="005303E9" w:rsidP="00EC6DF8">
      <w:pPr>
        <w:pStyle w:val="NormalWeb"/>
        <w:spacing w:before="96" w:beforeAutospacing="0" w:after="0" w:afterAutospacing="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</w:p>
    <w:p w:rsidR="00EC6DF8" w:rsidRPr="00C93193" w:rsidRDefault="005303E9" w:rsidP="00EC6DF8">
      <w:pPr>
        <w:pStyle w:val="NormalWeb"/>
        <w:spacing w:before="96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SEREU AVALUATS PER:</w:t>
      </w:r>
    </w:p>
    <w:p w:rsidR="00EC6DF8" w:rsidRDefault="00B255B1" w:rsidP="00B255B1">
      <w:pPr>
        <w:pStyle w:val="NormalWeb"/>
        <w:spacing w:before="96" w:beforeAutospacing="0" w:after="0" w:afterAutospacing="0"/>
        <w:jc w:val="both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1.La feina feta a classe mitjançant el </w:t>
      </w:r>
      <w:r w:rsidR="00EC6DF8" w:rsidRPr="00EC6DF8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full de seguiment i planificació diària.</w:t>
      </w:r>
    </w:p>
    <w:p w:rsidR="00204A3C" w:rsidRDefault="00204A3C" w:rsidP="00B255B1">
      <w:pPr>
        <w:pStyle w:val="NormalWeb"/>
        <w:spacing w:before="96" w:beforeAutospacing="0" w:after="0" w:afterAutospacing="0"/>
        <w:jc w:val="both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B255B1" w:rsidTr="00B255B1">
        <w:tc>
          <w:tcPr>
            <w:tcW w:w="1415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Dia</w:t>
            </w:r>
          </w:p>
        </w:tc>
        <w:tc>
          <w:tcPr>
            <w:tcW w:w="1415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Dilluns</w:t>
            </w:r>
          </w:p>
        </w:tc>
        <w:tc>
          <w:tcPr>
            <w:tcW w:w="1416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Dimarts</w:t>
            </w:r>
          </w:p>
        </w:tc>
        <w:tc>
          <w:tcPr>
            <w:tcW w:w="1416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Dimecres</w:t>
            </w:r>
          </w:p>
        </w:tc>
        <w:tc>
          <w:tcPr>
            <w:tcW w:w="1416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Dijous</w:t>
            </w:r>
          </w:p>
        </w:tc>
        <w:tc>
          <w:tcPr>
            <w:tcW w:w="1416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Divendres</w:t>
            </w:r>
          </w:p>
        </w:tc>
      </w:tr>
      <w:tr w:rsidR="00B255B1" w:rsidTr="00B255B1">
        <w:tc>
          <w:tcPr>
            <w:tcW w:w="1415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Planificació</w:t>
            </w:r>
          </w:p>
        </w:tc>
        <w:tc>
          <w:tcPr>
            <w:tcW w:w="1415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04A3C" w:rsidRDefault="00204A3C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55B1" w:rsidTr="00B255B1">
        <w:tc>
          <w:tcPr>
            <w:tcW w:w="1415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Feina feta</w:t>
            </w:r>
          </w:p>
        </w:tc>
        <w:tc>
          <w:tcPr>
            <w:tcW w:w="1415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04A3C" w:rsidRDefault="00204A3C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B255B1" w:rsidRDefault="00B255B1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0912" w:rsidTr="00B255B1">
        <w:tc>
          <w:tcPr>
            <w:tcW w:w="1415" w:type="dxa"/>
          </w:tcPr>
          <w:p w:rsidR="00E40912" w:rsidRPr="00E40912" w:rsidRDefault="00E40912" w:rsidP="00E40912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40912">
              <w:rPr>
                <w:rFonts w:asciiTheme="minorHAnsi" w:hAnsiTheme="minorHAnsi"/>
                <w:sz w:val="18"/>
                <w:szCs w:val="18"/>
              </w:rPr>
              <w:t>Revisió de preguntes i respostes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*</w:t>
            </w:r>
          </w:p>
        </w:tc>
        <w:tc>
          <w:tcPr>
            <w:tcW w:w="1415" w:type="dxa"/>
          </w:tcPr>
          <w:p w:rsidR="00E40912" w:rsidRDefault="00E40912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E40912" w:rsidRDefault="00E40912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E40912" w:rsidRDefault="00E40912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E40912" w:rsidRDefault="00E40912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E40912" w:rsidRDefault="00E40912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530F" w:rsidTr="00B255B1">
        <w:tc>
          <w:tcPr>
            <w:tcW w:w="1415" w:type="dxa"/>
          </w:tcPr>
          <w:p w:rsidR="00B9530F" w:rsidRPr="00E40912" w:rsidRDefault="00B9530F" w:rsidP="00E40912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Comportament **</w:t>
            </w:r>
          </w:p>
        </w:tc>
        <w:tc>
          <w:tcPr>
            <w:tcW w:w="1415" w:type="dxa"/>
          </w:tcPr>
          <w:p w:rsidR="00B9530F" w:rsidRDefault="00B9530F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B9530F" w:rsidRDefault="00B9530F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B9530F" w:rsidRDefault="00B9530F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B9530F" w:rsidRDefault="00B9530F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B9530F" w:rsidRDefault="00B9530F" w:rsidP="00B255B1">
            <w:pPr>
              <w:pStyle w:val="NormalWeb"/>
              <w:spacing w:before="96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303E9" w:rsidRDefault="005303E9" w:rsidP="00B255B1">
      <w:pPr>
        <w:pStyle w:val="NormalWeb"/>
        <w:spacing w:before="96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B255B1" w:rsidRDefault="00E40912" w:rsidP="00B255B1">
      <w:pPr>
        <w:pStyle w:val="NormalWeb"/>
        <w:spacing w:before="96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 La revisió de preguntes i respostes es marcarà amb una creu.</w:t>
      </w:r>
    </w:p>
    <w:p w:rsidR="00B9530F" w:rsidRDefault="00B9530F" w:rsidP="00B255B1">
      <w:pPr>
        <w:pStyle w:val="NormalWeb"/>
        <w:spacing w:before="96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** El comportament serà avaluat pel saber estar per feina. La nota serà B (Bé) , R (Regular)  i M (Malament).</w:t>
      </w:r>
    </w:p>
    <w:p w:rsidR="00E40912" w:rsidRPr="00E40912" w:rsidRDefault="00E40912" w:rsidP="00B255B1">
      <w:pPr>
        <w:pStyle w:val="NormalWeb"/>
        <w:spacing w:before="96" w:beforeAutospacing="0" w:after="0" w:afterAutospacing="0"/>
        <w:jc w:val="both"/>
        <w:rPr>
          <w:rFonts w:asciiTheme="minorHAnsi" w:hAnsiTheme="minorHAnsi"/>
          <w:i/>
          <w:sz w:val="28"/>
          <w:szCs w:val="28"/>
        </w:rPr>
      </w:pPr>
      <w:r w:rsidRPr="00E40912">
        <w:rPr>
          <w:rFonts w:asciiTheme="minorHAnsi" w:hAnsiTheme="minorHAnsi"/>
          <w:i/>
          <w:sz w:val="28"/>
          <w:szCs w:val="28"/>
        </w:rPr>
        <w:t>La pèrdua del full de seguiment suposa un 20% menys de la nota final.</w:t>
      </w:r>
      <w:r>
        <w:rPr>
          <w:rFonts w:asciiTheme="minorHAnsi" w:hAnsiTheme="minorHAnsi"/>
          <w:i/>
          <w:sz w:val="28"/>
          <w:szCs w:val="28"/>
        </w:rPr>
        <w:t xml:space="preserve"> El full de seguiment s’ha de portar cada dia perquè el/la professor/a te’l pugui </w:t>
      </w:r>
      <w:r>
        <w:rPr>
          <w:rFonts w:asciiTheme="minorHAnsi" w:hAnsiTheme="minorHAnsi"/>
          <w:i/>
          <w:sz w:val="28"/>
          <w:szCs w:val="28"/>
        </w:rPr>
        <w:lastRenderedPageBreak/>
        <w:t>emplenar.</w:t>
      </w:r>
      <w:r w:rsidR="00B9530F">
        <w:rPr>
          <w:rFonts w:asciiTheme="minorHAnsi" w:hAnsiTheme="minorHAnsi"/>
          <w:i/>
          <w:sz w:val="28"/>
          <w:szCs w:val="28"/>
        </w:rPr>
        <w:t xml:space="preserve"> Un full de MAL comportament majoritàriament suposa també un 20% menys de la nota final.</w:t>
      </w:r>
    </w:p>
    <w:p w:rsidR="00E35E95" w:rsidRDefault="00E35E95" w:rsidP="00EC6DF8">
      <w:pPr>
        <w:pStyle w:val="NormalWeb"/>
        <w:spacing w:before="96" w:beforeAutospacing="0" w:after="0" w:afterAutospacing="0"/>
        <w:jc w:val="both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</w:p>
    <w:p w:rsidR="00EC6DF8" w:rsidRDefault="00B255B1" w:rsidP="00EC6DF8">
      <w:pPr>
        <w:pStyle w:val="NormalWeb"/>
        <w:spacing w:before="96" w:beforeAutospacing="0" w:after="0" w:afterAutospacing="0"/>
        <w:jc w:val="both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2</w:t>
      </w:r>
      <w:r w:rsidR="00EC6DF8" w:rsidRPr="00EC6DF8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. L’exposició oral.</w:t>
      </w:r>
    </w:p>
    <w:p w:rsidR="00204A3C" w:rsidRPr="00204A3C" w:rsidRDefault="00204A3C" w:rsidP="00204A3C">
      <w:pPr>
        <w:pStyle w:val="NormalWeb"/>
        <w:spacing w:before="96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04A3C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Cada grup entregarà el seu </w:t>
      </w: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JOC</w:t>
      </w:r>
      <w:r w:rsidR="00846476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 i</w:t>
      </w: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 fareu</w:t>
      </w:r>
      <w:r w:rsidRPr="00204A3C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 una breu presentació.</w:t>
      </w:r>
    </w:p>
    <w:p w:rsidR="00846476" w:rsidRDefault="00204A3C" w:rsidP="00846476">
      <w:pPr>
        <w:pStyle w:val="NormalWeb"/>
        <w:spacing w:before="96" w:beforeAutospacing="0" w:after="0" w:afterAutospacing="0"/>
        <w:jc w:val="both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Fareu</w:t>
      </w:r>
      <w:r w:rsidR="00846476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 una exposició oral de cóm heu</w:t>
      </w:r>
      <w:r w:rsidRPr="00204A3C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 elaborat</w:t>
      </w:r>
      <w:r w:rsidR="007E582F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 el joc, quin ha estat el procés de producció, quins criteris heu</w:t>
      </w:r>
      <w:r w:rsidRPr="00204A3C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 seguit per la </w:t>
      </w: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distribució</w:t>
      </w:r>
      <w:r w:rsidRPr="00204A3C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 de cadascun dels continguts de les diferents matèries i de la tipologia de pregunta-resposta.</w:t>
      </w:r>
      <w:r w:rsidR="00846476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 </w:t>
      </w:r>
    </w:p>
    <w:p w:rsidR="00846476" w:rsidRPr="00846476" w:rsidRDefault="00846476" w:rsidP="00204A3C">
      <w:pPr>
        <w:pStyle w:val="NormalWeb"/>
        <w:spacing w:before="96" w:beforeAutospacing="0" w:after="0" w:afterAutospacing="0"/>
        <w:jc w:val="both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Us imaginareu que nosaltres som una empresa de jocs i estem buscant un nou producte per introduir-lo al mercat, que sigui </w:t>
      </w:r>
      <w:r w:rsidR="007E582F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in</w:t>
      </w: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novador, creatiu i original, que pugui despertar l’interès entre el jovent alhora que aprenguin els continguts essencials d’un 3</w:t>
      </w:r>
      <w:r w:rsidR="00474432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e</w:t>
      </w: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r de la ESO.</w:t>
      </w:r>
    </w:p>
    <w:p w:rsidR="00EC6DF8" w:rsidRDefault="00EC6DF8">
      <w:pPr>
        <w:rPr>
          <w:lang w:val="ca-ES"/>
        </w:rPr>
      </w:pPr>
    </w:p>
    <w:p w:rsidR="00C93193" w:rsidRDefault="00C93193">
      <w:pPr>
        <w:rPr>
          <w:lang w:val="ca-ES"/>
        </w:rPr>
      </w:pPr>
      <w:r>
        <w:rPr>
          <w:lang w:val="ca-ES"/>
        </w:rPr>
        <w:t>3. L’entrega i valoració del joc.</w:t>
      </w:r>
    </w:p>
    <w:p w:rsidR="00846476" w:rsidRDefault="00846476" w:rsidP="00846476">
      <w:pPr>
        <w:pStyle w:val="NormalWeb"/>
        <w:spacing w:before="96" w:beforeAutospacing="0" w:after="0" w:afterAutospacing="0"/>
        <w:jc w:val="both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La nota </w:t>
      </w:r>
      <w:r w:rsidR="00E37BA3"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 xml:space="preserve">final del Crèdit de Síntesi </w:t>
      </w:r>
      <w:r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  <w:t>sortirà de:</w:t>
      </w:r>
    </w:p>
    <w:p w:rsidR="00846476" w:rsidRDefault="00846476" w:rsidP="00846476">
      <w:pPr>
        <w:pStyle w:val="NormalWeb"/>
        <w:spacing w:before="96" w:beforeAutospacing="0" w:after="0" w:afterAutospacing="0"/>
        <w:jc w:val="both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</w:p>
    <w:tbl>
      <w:tblPr>
        <w:tblW w:w="52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20"/>
        <w:gridCol w:w="680"/>
        <w:gridCol w:w="1020"/>
      </w:tblGrid>
      <w:tr w:rsidR="00BF1EA2" w:rsidRPr="00846476" w:rsidTr="00BF1EA2">
        <w:trPr>
          <w:trHeight w:val="584"/>
        </w:trPr>
        <w:tc>
          <w:tcPr>
            <w:tcW w:w="522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A0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Default="00BF1EA2" w:rsidP="00E37B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light1"/>
                <w:kern w:val="24"/>
                <w:lang w:val="ca-ES" w:eastAsia="ca-ES"/>
              </w:rPr>
            </w:pPr>
            <w:r>
              <w:rPr>
                <w:rFonts w:eastAsia="Times New Roman" w:cs="Arial"/>
                <w:lang w:val="ca-ES" w:eastAsia="ca-ES"/>
              </w:rPr>
              <w:t>NOTA FINAL</w:t>
            </w:r>
            <w:r w:rsidRPr="00846476">
              <w:rPr>
                <w:rFonts w:eastAsia="Times New Roman" w:cs="Arial"/>
                <w:b/>
                <w:bCs/>
                <w:color w:val="FFFFFF" w:themeColor="light1"/>
                <w:kern w:val="24"/>
                <w:lang w:val="ca-ES" w:eastAsia="ca-ES"/>
              </w:rPr>
              <w:t xml:space="preserve"> </w:t>
            </w:r>
          </w:p>
          <w:p w:rsidR="00BF1EA2" w:rsidRPr="00846476" w:rsidRDefault="00BF1EA2" w:rsidP="00E37BA3">
            <w:pPr>
              <w:spacing w:after="0" w:line="240" w:lineRule="auto"/>
              <w:jc w:val="center"/>
              <w:rPr>
                <w:rFonts w:eastAsia="Times New Roman" w:cs="Arial"/>
                <w:lang w:val="ca-ES" w:eastAsia="ca-ES"/>
              </w:rPr>
            </w:pPr>
            <w:r w:rsidRPr="00846476">
              <w:rPr>
                <w:rFonts w:eastAsia="Times New Roman" w:cs="Arial"/>
                <w:b/>
                <w:bCs/>
                <w:color w:val="FFFFFF" w:themeColor="light1"/>
                <w:kern w:val="24"/>
                <w:lang w:val="ca-ES" w:eastAsia="ca-ES"/>
              </w:rPr>
              <w:t>Es puntuarà:</w:t>
            </w:r>
            <w:r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 xml:space="preserve"> 2</w:t>
            </w:r>
            <w:r w:rsidRPr="00846476"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 xml:space="preserve"> punt màx.</w:t>
            </w:r>
            <w:r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/1, 5</w:t>
            </w:r>
            <w:r w:rsidRPr="00846476"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/</w:t>
            </w:r>
            <w:r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1 /</w:t>
            </w:r>
            <w:r w:rsidRPr="00846476"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 xml:space="preserve"> 0,75/0,5/0,25/0</w:t>
            </w:r>
          </w:p>
        </w:tc>
      </w:tr>
      <w:tr w:rsidR="00BF1EA2" w:rsidRPr="00846476" w:rsidTr="00BF1EA2">
        <w:trPr>
          <w:trHeight w:val="584"/>
        </w:trPr>
        <w:tc>
          <w:tcPr>
            <w:tcW w:w="3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84647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  <w:r w:rsidRPr="00846476"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Nota Full seguiment</w:t>
            </w:r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84647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84647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  <w:r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2</w:t>
            </w:r>
            <w:r w:rsidRPr="00846476"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0%</w:t>
            </w:r>
          </w:p>
        </w:tc>
      </w:tr>
      <w:tr w:rsidR="00BF1EA2" w:rsidRPr="00846476" w:rsidTr="00BF1EA2">
        <w:trPr>
          <w:trHeight w:val="584"/>
        </w:trPr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84647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  <w:r w:rsidRPr="00846476">
              <w:rPr>
                <w:rFonts w:eastAsia="Times New Roman" w:cs="Arial"/>
                <w:b/>
                <w:bCs/>
                <w:color w:val="000000" w:themeColor="dark1"/>
                <w:kern w:val="24"/>
                <w:lang w:val="ca-ES" w:eastAsia="ca-ES"/>
              </w:rPr>
              <w:t>Exposició Oral: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84647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846476">
            <w:pPr>
              <w:spacing w:after="0" w:line="240" w:lineRule="auto"/>
              <w:rPr>
                <w:rFonts w:eastAsia="Times New Roman" w:cs="Times New Roman"/>
                <w:lang w:val="ca-ES" w:eastAsia="ca-ES"/>
              </w:rPr>
            </w:pPr>
          </w:p>
        </w:tc>
      </w:tr>
      <w:tr w:rsidR="00BF1EA2" w:rsidRPr="00846476" w:rsidTr="00BF1EA2">
        <w:trPr>
          <w:trHeight w:val="584"/>
        </w:trPr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84647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  <w:r w:rsidRPr="00846476"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 xml:space="preserve">Presentació </w:t>
            </w:r>
            <w:r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 xml:space="preserve">i producció del </w:t>
            </w:r>
            <w:r w:rsidRPr="00846476"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Treball</w:t>
            </w:r>
            <w:r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84647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84647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  <w:r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2</w:t>
            </w:r>
            <w:r w:rsidRPr="00846476"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0%</w:t>
            </w:r>
          </w:p>
        </w:tc>
      </w:tr>
      <w:tr w:rsidR="00BF1EA2" w:rsidRPr="00846476" w:rsidTr="00BF1EA2">
        <w:trPr>
          <w:trHeight w:val="584"/>
        </w:trPr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A2" w:rsidRPr="00846476" w:rsidRDefault="00760096" w:rsidP="00110B3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  <w:r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Venta del producte – E</w:t>
            </w:r>
            <w:r w:rsidR="00BF1EA2"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stand- *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A2" w:rsidRPr="00846476" w:rsidRDefault="00BF1EA2" w:rsidP="00110B3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1EA2" w:rsidRPr="00846476" w:rsidRDefault="00BF1EA2" w:rsidP="00110B3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  <w:r w:rsidRPr="00846476"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20%</w:t>
            </w:r>
          </w:p>
        </w:tc>
      </w:tr>
      <w:tr w:rsidR="00BF1EA2" w:rsidRPr="00846476" w:rsidTr="00BF1EA2">
        <w:trPr>
          <w:trHeight w:val="584"/>
        </w:trPr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110B3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  <w:r w:rsidRPr="00846476">
              <w:rPr>
                <w:rFonts w:eastAsia="Times New Roman" w:cs="Arial"/>
                <w:b/>
                <w:bCs/>
                <w:color w:val="000000" w:themeColor="dark1"/>
                <w:kern w:val="24"/>
                <w:lang w:val="ca-ES" w:eastAsia="ca-ES"/>
              </w:rPr>
              <w:t>Entrega treball: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110B3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110B36">
            <w:pPr>
              <w:spacing w:after="0" w:line="240" w:lineRule="auto"/>
              <w:rPr>
                <w:rFonts w:eastAsia="Times New Roman" w:cs="Times New Roman"/>
                <w:lang w:val="ca-ES" w:eastAsia="ca-ES"/>
              </w:rPr>
            </w:pPr>
          </w:p>
        </w:tc>
      </w:tr>
      <w:tr w:rsidR="00BF1EA2" w:rsidRPr="00846476" w:rsidTr="00BF1EA2">
        <w:trPr>
          <w:trHeight w:val="584"/>
        </w:trPr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110B3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  <w:r w:rsidRPr="00846476"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Presentació</w:t>
            </w:r>
            <w:r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, originalitat i creativitat.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110B3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110B3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  <w:r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20</w:t>
            </w:r>
            <w:r w:rsidRPr="00846476"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 xml:space="preserve"> %</w:t>
            </w:r>
          </w:p>
        </w:tc>
      </w:tr>
      <w:tr w:rsidR="00BF1EA2" w:rsidRPr="00846476" w:rsidTr="00BF1EA2">
        <w:trPr>
          <w:trHeight w:val="584"/>
        </w:trPr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110B3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  <w:r w:rsidRPr="00846476"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Continguts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110B3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110B3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  <w:r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2</w:t>
            </w:r>
            <w:r w:rsidRPr="00846476">
              <w:rPr>
                <w:rFonts w:eastAsia="Times New Roman" w:cs="Arial"/>
                <w:color w:val="000000" w:themeColor="dark1"/>
                <w:kern w:val="24"/>
                <w:lang w:val="ca-ES" w:eastAsia="ca-ES"/>
              </w:rPr>
              <w:t>0%</w:t>
            </w:r>
          </w:p>
        </w:tc>
      </w:tr>
      <w:tr w:rsidR="00BF1EA2" w:rsidRPr="00846476" w:rsidTr="00BF1EA2">
        <w:trPr>
          <w:trHeight w:val="584"/>
        </w:trPr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110B3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  <w:r w:rsidRPr="00846476">
              <w:rPr>
                <w:rFonts w:eastAsia="Times New Roman" w:cs="Arial"/>
                <w:b/>
                <w:bCs/>
                <w:color w:val="000000" w:themeColor="dark1"/>
                <w:kern w:val="24"/>
                <w:lang w:val="ca-ES" w:eastAsia="ca-ES"/>
              </w:rPr>
              <w:t>NOTA FINAL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110B36">
            <w:pPr>
              <w:spacing w:after="0" w:line="240" w:lineRule="auto"/>
              <w:rPr>
                <w:rFonts w:eastAsia="Times New Roman" w:cs="Arial"/>
                <w:lang w:val="ca-ES" w:eastAsia="ca-ES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1EA2" w:rsidRPr="00846476" w:rsidRDefault="00BF1EA2" w:rsidP="00110B36">
            <w:pPr>
              <w:spacing w:after="0" w:line="240" w:lineRule="auto"/>
              <w:rPr>
                <w:rFonts w:eastAsia="Times New Roman" w:cs="Times New Roman"/>
                <w:lang w:val="ca-ES" w:eastAsia="ca-ES"/>
              </w:rPr>
            </w:pPr>
          </w:p>
        </w:tc>
      </w:tr>
    </w:tbl>
    <w:p w:rsidR="00846476" w:rsidRDefault="00846476" w:rsidP="00846476">
      <w:pPr>
        <w:pStyle w:val="NormalWeb"/>
        <w:spacing w:before="96" w:beforeAutospacing="0" w:after="0" w:afterAutospacing="0"/>
        <w:jc w:val="both"/>
        <w:rPr>
          <w:rFonts w:asciiTheme="minorHAnsi" w:eastAsiaTheme="minorEastAsia" w:hAnsiTheme="minorHAnsi" w:cstheme="minorBidi"/>
          <w:bCs/>
          <w:color w:val="000000" w:themeColor="text1"/>
          <w:kern w:val="24"/>
          <w:sz w:val="22"/>
          <w:szCs w:val="22"/>
        </w:rPr>
      </w:pPr>
    </w:p>
    <w:p w:rsidR="0004456E" w:rsidRDefault="0004456E" w:rsidP="0004456E">
      <w:pPr>
        <w:rPr>
          <w:lang w:val="ca-ES"/>
        </w:rPr>
      </w:pPr>
      <w:r>
        <w:rPr>
          <w:lang w:val="ca-ES"/>
        </w:rPr>
        <w:t xml:space="preserve">*La nota resultant de la venta del producte es donarà lloc a la Biblioteca on cada grup muntarà un estand i tant alumnes com professors, </w:t>
      </w:r>
      <w:r w:rsidR="008369D0">
        <w:rPr>
          <w:lang w:val="ca-ES"/>
        </w:rPr>
        <w:t>valoraran cadascun dels jocs</w:t>
      </w:r>
      <w:r w:rsidR="00645857">
        <w:rPr>
          <w:lang w:val="ca-ES"/>
        </w:rPr>
        <w:t xml:space="preserve"> presentats i mostrats per vosaltres. Finalment, en un butlleta escriuran la seva valoració i votaran el millor joc.</w:t>
      </w:r>
      <w:r>
        <w:rPr>
          <w:lang w:val="ca-ES"/>
        </w:rPr>
        <w:t xml:space="preserve"> </w:t>
      </w:r>
      <w:r w:rsidR="00645857">
        <w:rPr>
          <w:lang w:val="ca-ES"/>
        </w:rPr>
        <w:t xml:space="preserve"> El joc guanyador serà el que la suposada empresa interessada es quedarà. Els membres del </w:t>
      </w:r>
      <w:r w:rsidR="00760096">
        <w:rPr>
          <w:lang w:val="ca-ES"/>
        </w:rPr>
        <w:t>grup del producte guanyador sera</w:t>
      </w:r>
      <w:r w:rsidR="00645857">
        <w:rPr>
          <w:lang w:val="ca-ES"/>
        </w:rPr>
        <w:t>n premiats amb un diploma i un petit present per part del Centre.</w:t>
      </w:r>
    </w:p>
    <w:p w:rsidR="00712415" w:rsidRDefault="00712415" w:rsidP="0004456E">
      <w:pPr>
        <w:rPr>
          <w:lang w:val="ca-ES"/>
        </w:rPr>
      </w:pPr>
    </w:p>
    <w:p w:rsidR="00C873D3" w:rsidRDefault="00C873D3" w:rsidP="0004456E">
      <w:pPr>
        <w:rPr>
          <w:lang w:val="ca-ES"/>
        </w:rPr>
      </w:pPr>
      <w:r>
        <w:rPr>
          <w:lang w:val="ca-ES"/>
        </w:rPr>
        <w:t>CO</w:t>
      </w:r>
      <w:r w:rsidR="00D76231">
        <w:rPr>
          <w:lang w:val="ca-ES"/>
        </w:rPr>
        <w:t>NTINGUTS PER L’ELABORACIÓ DE</w:t>
      </w:r>
      <w:r>
        <w:rPr>
          <w:lang w:val="ca-ES"/>
        </w:rPr>
        <w:t xml:space="preserve"> PREGUNTES PER ASSIGNATURES</w:t>
      </w:r>
    </w:p>
    <w:p w:rsidR="00C873D3" w:rsidRDefault="00C873D3" w:rsidP="0004456E">
      <w:pPr>
        <w:rPr>
          <w:lang w:val="ca-ES"/>
        </w:rPr>
      </w:pPr>
    </w:p>
    <w:p w:rsidR="00AF37AA" w:rsidRPr="00AA761C" w:rsidRDefault="00AF37AA" w:rsidP="00AF37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AA761C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 xml:space="preserve">Pel que fa a continguts de 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ca-ES" w:eastAsia="ca-ES"/>
        </w:rPr>
        <w:t>Ciències N</w:t>
      </w:r>
      <w:r w:rsidRPr="00AA761C">
        <w:rPr>
          <w:rFonts w:ascii="Arial" w:eastAsia="Times New Roman" w:hAnsi="Arial" w:cs="Arial"/>
          <w:b/>
          <w:color w:val="222222"/>
          <w:sz w:val="20"/>
          <w:szCs w:val="20"/>
          <w:lang w:val="ca-ES" w:eastAsia="ca-ES"/>
        </w:rPr>
        <w:t>aturals</w:t>
      </w:r>
      <w:r w:rsidRPr="00AA761C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 xml:space="preserve"> a 3r d'ESO són els següents:</w:t>
      </w:r>
    </w:p>
    <w:p w:rsidR="00AF37AA" w:rsidRPr="00AA761C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AA761C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1. Nivells d'organització dels éssers vius: cèl·lules, teixits, òrgans, sistemes i aparells.</w:t>
      </w:r>
    </w:p>
    <w:p w:rsidR="00AF37AA" w:rsidRPr="00AA761C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AA761C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2. Aparell digestiu: parts, funcions digestives i malalties relacionades amb l'aparell digestiu.</w:t>
      </w:r>
    </w:p>
    <w:p w:rsidR="00AF37AA" w:rsidRPr="00AA761C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AA761C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3. Aparell respiratori: parts, intercanvi de gasos i malalties relacionades amb l'aparell respiratori.</w:t>
      </w:r>
    </w:p>
    <w:p w:rsidR="00AF37AA" w:rsidRPr="00AA761C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AA761C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4. Sistema circulatori: parts del cor, funcionament i circulació doble, malalties relacionades amb el sistema circulatori.</w:t>
      </w:r>
    </w:p>
    <w:p w:rsidR="00AF37AA" w:rsidRPr="00AA761C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AA761C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5. El sistema nerviós: components i funcionament. Acte voluntari, acte reflex. Malalties relacionades amb el sistema nerviós.</w:t>
      </w:r>
      <w:r w:rsidRPr="00AA761C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br/>
        <w:t>6. Els receptors sensorials: vista, oïda, olfacte, tacte i gust.</w:t>
      </w:r>
      <w:r w:rsidRPr="00AA761C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br/>
        <w:t>7. L’aparell locomotor: ossos , articulacions i  músculs.</w:t>
      </w:r>
      <w:r w:rsidRPr="00AA761C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br/>
        <w:t>8. L’aparell reproductor: parts. Els cicles de l’Aparell reproductor femení. Fecundació , embaràs i part.</w:t>
      </w:r>
    </w:p>
    <w:p w:rsidR="00AF37AA" w:rsidRDefault="00AF37AA" w:rsidP="00AF37AA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ca-ES" w:eastAsia="ca-ES"/>
        </w:rPr>
      </w:pPr>
      <w:r w:rsidRPr="00AA761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ca-ES" w:eastAsia="ca-ES"/>
        </w:rPr>
        <w:t>9. Hàbits saludables, tractament i prevenció de malalties.</w:t>
      </w:r>
    </w:p>
    <w:p w:rsidR="00AF37AA" w:rsidRDefault="00AF37AA" w:rsidP="00AF37AA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ca-ES" w:eastAsia="ca-ES"/>
        </w:rPr>
      </w:pPr>
    </w:p>
    <w:p w:rsidR="00AF37AA" w:rsidRPr="00E20608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E20608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Els temes que vull que treballin des</w:t>
      </w:r>
      <w:r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 xml:space="preserve"> </w:t>
      </w:r>
      <w:r w:rsidRPr="00E20608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de</w:t>
      </w:r>
      <w:r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 xml:space="preserve"> </w:t>
      </w:r>
      <w:r w:rsidRPr="003408FC">
        <w:rPr>
          <w:rFonts w:ascii="Arial" w:eastAsia="Times New Roman" w:hAnsi="Arial" w:cs="Arial"/>
          <w:b/>
          <w:color w:val="222222"/>
          <w:sz w:val="20"/>
          <w:szCs w:val="20"/>
          <w:lang w:val="ca-ES" w:eastAsia="ca-ES"/>
        </w:rPr>
        <w:t>Educació Física</w:t>
      </w:r>
      <w:r w:rsidRPr="00E20608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 xml:space="preserve"> són:</w:t>
      </w:r>
    </w:p>
    <w:p w:rsidR="00AF37AA" w:rsidRPr="00E20608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E20608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-</w:t>
      </w:r>
      <w:proofErr w:type="spellStart"/>
      <w:r w:rsidRPr="00E20608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Acrosport</w:t>
      </w:r>
      <w:proofErr w:type="spellEnd"/>
    </w:p>
    <w:p w:rsidR="00AF37AA" w:rsidRPr="00E20608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E20608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-Resistència</w:t>
      </w:r>
    </w:p>
    <w:p w:rsidR="00AF37AA" w:rsidRDefault="00AF37AA" w:rsidP="00AF37AA"/>
    <w:p w:rsidR="00AF37AA" w:rsidRDefault="00AF37AA" w:rsidP="00AF37AA">
      <w:proofErr w:type="spellStart"/>
      <w:r>
        <w:t>Contingut</w:t>
      </w:r>
      <w:proofErr w:type="spellEnd"/>
      <w:r>
        <w:t xml:space="preserve"> </w:t>
      </w:r>
      <w:proofErr w:type="spellStart"/>
      <w:r>
        <w:t>bàsic</w:t>
      </w:r>
      <w:proofErr w:type="spellEnd"/>
      <w:r>
        <w:t xml:space="preserve"> de la </w:t>
      </w:r>
      <w:proofErr w:type="spellStart"/>
      <w:r>
        <w:t>matèria</w:t>
      </w:r>
      <w:proofErr w:type="spellEnd"/>
      <w:r>
        <w:t xml:space="preserve"> de </w:t>
      </w:r>
      <w:r w:rsidRPr="007B24B2">
        <w:rPr>
          <w:b/>
        </w:rPr>
        <w:t>Música</w:t>
      </w:r>
      <w:r>
        <w:t xml:space="preserve"> de 3r </w:t>
      </w:r>
      <w:proofErr w:type="spellStart"/>
      <w:r>
        <w:t>d'ESO</w:t>
      </w:r>
      <w:proofErr w:type="spellEnd"/>
      <w:r>
        <w:t xml:space="preserve"> per a la </w:t>
      </w:r>
      <w:proofErr w:type="spellStart"/>
      <w:r>
        <w:t>confecció</w:t>
      </w:r>
      <w:proofErr w:type="spellEnd"/>
      <w:r>
        <w:t xml:space="preserve"> de les preguntes del</w:t>
      </w:r>
    </w:p>
    <w:p w:rsidR="00AF37AA" w:rsidRDefault="00AF37AA" w:rsidP="00AF37AA">
      <w:proofErr w:type="spellStart"/>
      <w:r>
        <w:t>Crèdit</w:t>
      </w:r>
      <w:proofErr w:type="spellEnd"/>
      <w:r>
        <w:t xml:space="preserve"> de </w:t>
      </w:r>
      <w:proofErr w:type="spellStart"/>
      <w:r>
        <w:t>síntesi</w:t>
      </w:r>
      <w:proofErr w:type="spellEnd"/>
      <w:r>
        <w:t xml:space="preserve"> – </w:t>
      </w:r>
      <w:proofErr w:type="spellStart"/>
      <w:r>
        <w:t>Curs</w:t>
      </w:r>
      <w:proofErr w:type="spellEnd"/>
      <w:r>
        <w:t xml:space="preserve"> 2013-14 – </w:t>
      </w:r>
      <w:proofErr w:type="spellStart"/>
      <w:r>
        <w:t>Institut</w:t>
      </w:r>
      <w:proofErr w:type="spellEnd"/>
      <w:r>
        <w:t xml:space="preserve"> Carles </w:t>
      </w:r>
      <w:proofErr w:type="spellStart"/>
      <w:r>
        <w:t>Vallbona</w:t>
      </w:r>
      <w:proofErr w:type="spellEnd"/>
    </w:p>
    <w:p w:rsidR="00AF37AA" w:rsidRDefault="00AF37AA" w:rsidP="00AF37AA">
      <w:proofErr w:type="spellStart"/>
      <w:r>
        <w:t>Conceptes</w:t>
      </w:r>
      <w:proofErr w:type="spellEnd"/>
      <w:r>
        <w:t>:</w:t>
      </w:r>
    </w:p>
    <w:p w:rsidR="00AF37AA" w:rsidRDefault="00AF37AA" w:rsidP="00AF37AA">
      <w:r>
        <w:t xml:space="preserve">Tema 1 – Música Medieval </w:t>
      </w:r>
    </w:p>
    <w:p w:rsidR="00AF37AA" w:rsidRDefault="00AF37AA" w:rsidP="00AF37AA">
      <w:proofErr w:type="spellStart"/>
      <w:r>
        <w:t>Conceptes</w:t>
      </w:r>
      <w:proofErr w:type="spellEnd"/>
      <w:r>
        <w:t xml:space="preserve">: </w:t>
      </w:r>
      <w:proofErr w:type="spellStart"/>
      <w:r>
        <w:t>característiques</w:t>
      </w:r>
      <w:proofErr w:type="spellEnd"/>
      <w:r>
        <w:t xml:space="preserve"> </w:t>
      </w:r>
      <w:proofErr w:type="spellStart"/>
      <w:r>
        <w:t>Cant</w:t>
      </w:r>
      <w:proofErr w:type="spellEnd"/>
      <w:r>
        <w:t xml:space="preserve"> </w:t>
      </w:r>
      <w:proofErr w:type="spellStart"/>
      <w:r>
        <w:t>Gregorià</w:t>
      </w:r>
      <w:proofErr w:type="spellEnd"/>
      <w:r>
        <w:t xml:space="preserve">, </w:t>
      </w:r>
      <w:proofErr w:type="spellStart"/>
      <w:r>
        <w:t>Diferències</w:t>
      </w:r>
      <w:proofErr w:type="spellEnd"/>
      <w:r>
        <w:t xml:space="preserve"> entre </w:t>
      </w:r>
      <w:proofErr w:type="spellStart"/>
      <w:r>
        <w:t>trobadors</w:t>
      </w:r>
      <w:proofErr w:type="spellEnd"/>
      <w:r>
        <w:t xml:space="preserve"> / </w:t>
      </w:r>
      <w:proofErr w:type="spellStart"/>
      <w:r>
        <w:t>joglars</w:t>
      </w:r>
      <w:proofErr w:type="spellEnd"/>
      <w:r>
        <w:t xml:space="preserve">, </w:t>
      </w:r>
      <w:proofErr w:type="spellStart"/>
      <w:r>
        <w:t>Naixement</w:t>
      </w:r>
      <w:proofErr w:type="spellEnd"/>
      <w:r>
        <w:t xml:space="preserve"> de la </w:t>
      </w:r>
      <w:proofErr w:type="spellStart"/>
      <w:r>
        <w:t>polifonia</w:t>
      </w:r>
      <w:proofErr w:type="spellEnd"/>
      <w:r>
        <w:t>.</w:t>
      </w:r>
    </w:p>
    <w:p w:rsidR="00AF37AA" w:rsidRDefault="00AF37AA" w:rsidP="00AF37AA">
      <w:proofErr w:type="spellStart"/>
      <w:r>
        <w:t>On</w:t>
      </w:r>
      <w:proofErr w:type="spellEnd"/>
      <w:r>
        <w:t xml:space="preserve"> </w:t>
      </w:r>
      <w:proofErr w:type="spellStart"/>
      <w:r>
        <w:t>trobar</w:t>
      </w:r>
      <w:proofErr w:type="spellEnd"/>
      <w:r>
        <w:t xml:space="preserve"> material:</w:t>
      </w:r>
    </w:p>
    <w:p w:rsidR="00AF37AA" w:rsidRDefault="00AF37AA" w:rsidP="00AF37AA">
      <w:r>
        <w:t xml:space="preserve">- </w:t>
      </w:r>
      <w:proofErr w:type="spellStart"/>
      <w:r>
        <w:t>Pàg</w:t>
      </w:r>
      <w:proofErr w:type="spellEnd"/>
      <w:r>
        <w:t xml:space="preserve"> 15 </w:t>
      </w:r>
      <w:proofErr w:type="spellStart"/>
      <w:r>
        <w:t>llibre</w:t>
      </w:r>
      <w:proofErr w:type="spellEnd"/>
      <w:r>
        <w:t xml:space="preserve"> (</w:t>
      </w:r>
      <w:proofErr w:type="spellStart"/>
      <w:r>
        <w:t>resum</w:t>
      </w:r>
      <w:proofErr w:type="spellEnd"/>
      <w:r>
        <w:t xml:space="preserve">) i PDF de </w:t>
      </w:r>
      <w:proofErr w:type="spellStart"/>
      <w:r>
        <w:t>l'aula</w:t>
      </w:r>
      <w:proofErr w:type="spellEnd"/>
      <w:r>
        <w:t xml:space="preserve"> virtual de música (</w:t>
      </w:r>
      <w:proofErr w:type="spellStart"/>
      <w:r>
        <w:t>apunts</w:t>
      </w:r>
      <w:proofErr w:type="spellEnd"/>
      <w:r>
        <w:t>).</w:t>
      </w:r>
    </w:p>
    <w:p w:rsidR="00AF37AA" w:rsidRDefault="00AF37AA" w:rsidP="00AF37AA">
      <w:r>
        <w:t xml:space="preserve">Tema 2 – </w:t>
      </w:r>
      <w:proofErr w:type="spellStart"/>
      <w:r>
        <w:t>Renaixement</w:t>
      </w:r>
      <w:proofErr w:type="spellEnd"/>
    </w:p>
    <w:p w:rsidR="00AF37AA" w:rsidRDefault="00AF37AA" w:rsidP="00AF37AA">
      <w:proofErr w:type="spellStart"/>
      <w:r>
        <w:t>Conceptes</w:t>
      </w:r>
      <w:proofErr w:type="spellEnd"/>
      <w:r>
        <w:t xml:space="preserve">: Música vocal del </w:t>
      </w:r>
      <w:proofErr w:type="spellStart"/>
      <w:r>
        <w:t>renaixement</w:t>
      </w:r>
      <w:proofErr w:type="spellEnd"/>
      <w:r>
        <w:t xml:space="preserve">, </w:t>
      </w:r>
      <w:proofErr w:type="spellStart"/>
      <w:r>
        <w:t>Els</w:t>
      </w:r>
      <w:proofErr w:type="spellEnd"/>
      <w:r>
        <w:t xml:space="preserve"> </w:t>
      </w:r>
      <w:proofErr w:type="spellStart"/>
      <w:r>
        <w:t>cors</w:t>
      </w:r>
      <w:proofErr w:type="spellEnd"/>
      <w:r>
        <w:t xml:space="preserve"> al </w:t>
      </w:r>
      <w:proofErr w:type="spellStart"/>
      <w:r>
        <w:t>renaixement</w:t>
      </w:r>
      <w:proofErr w:type="spellEnd"/>
      <w:r>
        <w:t xml:space="preserve">, </w:t>
      </w:r>
      <w:proofErr w:type="spellStart"/>
      <w:r>
        <w:t>Caract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la música del </w:t>
      </w:r>
    </w:p>
    <w:p w:rsidR="00AF37AA" w:rsidRDefault="00AF37AA" w:rsidP="00AF37AA">
      <w:proofErr w:type="spellStart"/>
      <w:r>
        <w:t>Renaixement</w:t>
      </w:r>
      <w:proofErr w:type="spellEnd"/>
    </w:p>
    <w:p w:rsidR="00AF37AA" w:rsidRDefault="00AF37AA" w:rsidP="00AF37AA">
      <w:proofErr w:type="spellStart"/>
      <w:r>
        <w:t>On</w:t>
      </w:r>
      <w:proofErr w:type="spellEnd"/>
      <w:r>
        <w:t xml:space="preserve"> </w:t>
      </w:r>
      <w:proofErr w:type="spellStart"/>
      <w:r>
        <w:t>trobar</w:t>
      </w:r>
      <w:proofErr w:type="spellEnd"/>
      <w:r>
        <w:t xml:space="preserve"> material: </w:t>
      </w:r>
      <w:proofErr w:type="spellStart"/>
      <w:r>
        <w:t>Pàg</w:t>
      </w:r>
      <w:proofErr w:type="spellEnd"/>
      <w:r>
        <w:t xml:space="preserve"> 31 del </w:t>
      </w:r>
      <w:proofErr w:type="spellStart"/>
      <w:r>
        <w:t>llibre</w:t>
      </w:r>
      <w:proofErr w:type="spellEnd"/>
      <w:r>
        <w:t xml:space="preserve"> (</w:t>
      </w:r>
      <w:proofErr w:type="spellStart"/>
      <w:r>
        <w:t>resum</w:t>
      </w:r>
      <w:proofErr w:type="spellEnd"/>
      <w:r>
        <w:t xml:space="preserve">) i PDF de </w:t>
      </w:r>
      <w:proofErr w:type="spellStart"/>
      <w:r>
        <w:t>l'aula</w:t>
      </w:r>
      <w:proofErr w:type="spellEnd"/>
      <w:r>
        <w:t xml:space="preserve"> virtual de música (</w:t>
      </w:r>
      <w:proofErr w:type="spellStart"/>
      <w:r>
        <w:t>apunts</w:t>
      </w:r>
      <w:proofErr w:type="spellEnd"/>
      <w:r>
        <w:t xml:space="preserve">) </w:t>
      </w:r>
    </w:p>
    <w:p w:rsidR="00AF37AA" w:rsidRDefault="00AF37AA" w:rsidP="00AF37AA">
      <w:r>
        <w:t xml:space="preserve">Tema 3 – </w:t>
      </w:r>
      <w:proofErr w:type="spellStart"/>
      <w:r>
        <w:t>Barroc</w:t>
      </w:r>
      <w:proofErr w:type="spellEnd"/>
    </w:p>
    <w:p w:rsidR="00AF37AA" w:rsidRDefault="00AF37AA" w:rsidP="00AF37AA">
      <w:proofErr w:type="spellStart"/>
      <w:r>
        <w:t>Conceptes</w:t>
      </w:r>
      <w:proofErr w:type="spellEnd"/>
      <w:r>
        <w:t xml:space="preserve">: </w:t>
      </w:r>
      <w:proofErr w:type="spellStart"/>
      <w:r>
        <w:t>Caract</w:t>
      </w:r>
      <w:proofErr w:type="spellEnd"/>
      <w:r>
        <w:t xml:space="preserve"> de la música del </w:t>
      </w:r>
      <w:proofErr w:type="spellStart"/>
      <w:r>
        <w:t>Barroc</w:t>
      </w:r>
      <w:proofErr w:type="spellEnd"/>
      <w:r>
        <w:t xml:space="preserve">, </w:t>
      </w:r>
      <w:proofErr w:type="spellStart"/>
      <w:r>
        <w:t>Parts</w:t>
      </w:r>
      <w:proofErr w:type="spellEnd"/>
      <w:r>
        <w:t xml:space="preserve"> de </w:t>
      </w:r>
      <w:proofErr w:type="spellStart"/>
      <w:r>
        <w:t>l'òpera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gèneres</w:t>
      </w:r>
      <w:proofErr w:type="spellEnd"/>
      <w:r>
        <w:t xml:space="preserve"> </w:t>
      </w:r>
      <w:proofErr w:type="spellStart"/>
      <w:r>
        <w:t>vocals</w:t>
      </w:r>
      <w:proofErr w:type="spellEnd"/>
      <w:r>
        <w:t xml:space="preserve"> religiosos i </w:t>
      </w:r>
    </w:p>
    <w:p w:rsidR="00AF37AA" w:rsidRDefault="00AF37AA" w:rsidP="00AF37AA">
      <w:proofErr w:type="spellStart"/>
      <w:proofErr w:type="gramStart"/>
      <w:r>
        <w:t>profans</w:t>
      </w:r>
      <w:proofErr w:type="spellEnd"/>
      <w:proofErr w:type="gramEnd"/>
      <w:r>
        <w:t xml:space="preserve">, Formes </w:t>
      </w:r>
      <w:proofErr w:type="spellStart"/>
      <w:r>
        <w:t>instrumentals</w:t>
      </w:r>
      <w:proofErr w:type="spellEnd"/>
      <w:r>
        <w:t xml:space="preserve">, Instruments del </w:t>
      </w:r>
      <w:proofErr w:type="spellStart"/>
      <w:r>
        <w:t>Barroc</w:t>
      </w:r>
      <w:proofErr w:type="spellEnd"/>
      <w:r>
        <w:t>.</w:t>
      </w:r>
    </w:p>
    <w:p w:rsidR="00AF37AA" w:rsidRDefault="00AF37AA" w:rsidP="00AF37AA">
      <w:proofErr w:type="spellStart"/>
      <w:r>
        <w:t>On</w:t>
      </w:r>
      <w:proofErr w:type="spellEnd"/>
      <w:r>
        <w:t xml:space="preserve"> </w:t>
      </w:r>
      <w:proofErr w:type="spellStart"/>
      <w:r>
        <w:t>trobar</w:t>
      </w:r>
      <w:proofErr w:type="spellEnd"/>
      <w:r>
        <w:t xml:space="preserve"> material: </w:t>
      </w:r>
      <w:proofErr w:type="spellStart"/>
      <w:r>
        <w:t>Pàg</w:t>
      </w:r>
      <w:proofErr w:type="spellEnd"/>
      <w:r>
        <w:t xml:space="preserve"> 47 </w:t>
      </w:r>
      <w:proofErr w:type="spellStart"/>
      <w:r>
        <w:t>llibre</w:t>
      </w:r>
      <w:proofErr w:type="spellEnd"/>
      <w:r>
        <w:t xml:space="preserve"> (</w:t>
      </w:r>
      <w:proofErr w:type="spellStart"/>
      <w:r>
        <w:t>resum</w:t>
      </w:r>
      <w:proofErr w:type="spellEnd"/>
      <w:r>
        <w:t>) i PDF aula virtual de música (</w:t>
      </w:r>
      <w:proofErr w:type="spellStart"/>
      <w:r>
        <w:t>apunts</w:t>
      </w:r>
      <w:proofErr w:type="spellEnd"/>
      <w:r>
        <w:t xml:space="preserve">) </w:t>
      </w:r>
    </w:p>
    <w:p w:rsidR="00AF37AA" w:rsidRDefault="00AF37AA" w:rsidP="00AF37AA">
      <w:r>
        <w:t xml:space="preserve">Tema 4 – </w:t>
      </w:r>
      <w:proofErr w:type="spellStart"/>
      <w:r>
        <w:t>Classicisme</w:t>
      </w:r>
      <w:proofErr w:type="spellEnd"/>
    </w:p>
    <w:p w:rsidR="00AF37AA" w:rsidRDefault="00AF37AA" w:rsidP="00AF37AA">
      <w:proofErr w:type="spellStart"/>
      <w:r>
        <w:lastRenderedPageBreak/>
        <w:t>Conceptes</w:t>
      </w:r>
      <w:proofErr w:type="spellEnd"/>
      <w:r>
        <w:t xml:space="preserve">: </w:t>
      </w:r>
      <w:proofErr w:type="spellStart"/>
      <w:r>
        <w:t>Òpera</w:t>
      </w:r>
      <w:proofErr w:type="spellEnd"/>
      <w:r>
        <w:t xml:space="preserve"> bufa / </w:t>
      </w:r>
      <w:proofErr w:type="spellStart"/>
      <w:r>
        <w:t>seriosa</w:t>
      </w:r>
      <w:proofErr w:type="spellEnd"/>
      <w:r>
        <w:t xml:space="preserve">, </w:t>
      </w:r>
      <w:proofErr w:type="spellStart"/>
      <w:r>
        <w:t>Caract</w:t>
      </w:r>
      <w:proofErr w:type="spellEnd"/>
      <w:r>
        <w:t xml:space="preserve">. Música del </w:t>
      </w:r>
      <w:proofErr w:type="spellStart"/>
      <w:r>
        <w:t>classicisme</w:t>
      </w:r>
      <w:proofErr w:type="spellEnd"/>
      <w:r>
        <w:t xml:space="preserve">, Noves </w:t>
      </w:r>
      <w:proofErr w:type="spellStart"/>
      <w:r>
        <w:t>formacions</w:t>
      </w:r>
      <w:proofErr w:type="spellEnd"/>
      <w:r>
        <w:t xml:space="preserve"> </w:t>
      </w:r>
      <w:proofErr w:type="spellStart"/>
      <w:r>
        <w:t>orquestrals</w:t>
      </w:r>
      <w:proofErr w:type="spellEnd"/>
    </w:p>
    <w:p w:rsidR="00AF37AA" w:rsidRDefault="00AF37AA" w:rsidP="00AF37AA">
      <w:proofErr w:type="spellStart"/>
      <w:r>
        <w:t>On</w:t>
      </w:r>
      <w:proofErr w:type="spellEnd"/>
      <w:r>
        <w:t xml:space="preserve"> </w:t>
      </w:r>
      <w:proofErr w:type="spellStart"/>
      <w:r>
        <w:t>trobar</w:t>
      </w:r>
      <w:proofErr w:type="spellEnd"/>
      <w:r>
        <w:t xml:space="preserve"> material: </w:t>
      </w:r>
      <w:proofErr w:type="spellStart"/>
      <w:r>
        <w:t>Pàg</w:t>
      </w:r>
      <w:proofErr w:type="spellEnd"/>
      <w:r>
        <w:t xml:space="preserve"> 63 </w:t>
      </w:r>
      <w:proofErr w:type="spellStart"/>
      <w:r>
        <w:t>llibre</w:t>
      </w:r>
      <w:proofErr w:type="spellEnd"/>
      <w:r>
        <w:t xml:space="preserve"> (</w:t>
      </w:r>
      <w:proofErr w:type="spellStart"/>
      <w:r>
        <w:t>resum</w:t>
      </w:r>
      <w:proofErr w:type="spellEnd"/>
      <w:r>
        <w:t>) i PDF aula virtual de música (</w:t>
      </w:r>
      <w:proofErr w:type="spellStart"/>
      <w:r>
        <w:t>apunts</w:t>
      </w:r>
      <w:proofErr w:type="spellEnd"/>
      <w:r>
        <w:t xml:space="preserve">) </w:t>
      </w:r>
    </w:p>
    <w:p w:rsidR="00AF37AA" w:rsidRDefault="00AF37AA" w:rsidP="00AF37AA">
      <w:r>
        <w:t xml:space="preserve">Tema 5 – </w:t>
      </w:r>
      <w:proofErr w:type="spellStart"/>
      <w:r>
        <w:t>Romanticisme</w:t>
      </w:r>
      <w:proofErr w:type="spellEnd"/>
    </w:p>
    <w:p w:rsidR="00AF37AA" w:rsidRDefault="00AF37AA" w:rsidP="00AF37AA">
      <w:proofErr w:type="spellStart"/>
      <w:r>
        <w:t>Conceptes</w:t>
      </w:r>
      <w:proofErr w:type="spellEnd"/>
      <w:r>
        <w:t xml:space="preserve">: </w:t>
      </w:r>
      <w:proofErr w:type="spellStart"/>
      <w:r>
        <w:t>Caract</w:t>
      </w:r>
      <w:proofErr w:type="spellEnd"/>
      <w:r>
        <w:t xml:space="preserve">. </w:t>
      </w:r>
      <w:proofErr w:type="gramStart"/>
      <w:r>
        <w:t>música</w:t>
      </w:r>
      <w:proofErr w:type="gramEnd"/>
      <w:r>
        <w:t xml:space="preserve"> del </w:t>
      </w:r>
      <w:proofErr w:type="spellStart"/>
      <w:r>
        <w:t>romanticisme</w:t>
      </w:r>
      <w:proofErr w:type="spellEnd"/>
      <w:r>
        <w:t xml:space="preserve"> , </w:t>
      </w:r>
      <w:proofErr w:type="spellStart"/>
      <w:r>
        <w:t>Tipus</w:t>
      </w:r>
      <w:proofErr w:type="spellEnd"/>
      <w:r>
        <w:t xml:space="preserve"> </w:t>
      </w:r>
      <w:proofErr w:type="spellStart"/>
      <w:r>
        <w:t>d'òpera</w:t>
      </w:r>
      <w:proofErr w:type="spellEnd"/>
      <w:r>
        <w:t xml:space="preserve">, </w:t>
      </w:r>
      <w:proofErr w:type="spellStart"/>
      <w:r>
        <w:t>Caract</w:t>
      </w:r>
      <w:proofErr w:type="spellEnd"/>
      <w:r>
        <w:t xml:space="preserve"> </w:t>
      </w:r>
      <w:proofErr w:type="spellStart"/>
      <w:r>
        <w:t>generals</w:t>
      </w:r>
      <w:proofErr w:type="spellEnd"/>
      <w:r>
        <w:t xml:space="preserve"> de </w:t>
      </w:r>
      <w:proofErr w:type="spellStart"/>
      <w:r>
        <w:t>l'Òpera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</w:p>
    <w:p w:rsidR="00AF37AA" w:rsidRDefault="00AF37AA" w:rsidP="00AF37AA">
      <w:proofErr w:type="spellStart"/>
      <w:proofErr w:type="gramStart"/>
      <w:r>
        <w:t>instruments</w:t>
      </w:r>
      <w:proofErr w:type="spellEnd"/>
      <w:proofErr w:type="gramEnd"/>
      <w:r>
        <w:t xml:space="preserve"> de </w:t>
      </w:r>
      <w:proofErr w:type="spellStart"/>
      <w:r>
        <w:t>l'Orquestra</w:t>
      </w:r>
      <w:proofErr w:type="spellEnd"/>
      <w:r>
        <w:t xml:space="preserve"> </w:t>
      </w:r>
      <w:proofErr w:type="spellStart"/>
      <w:r>
        <w:t>simfònica</w:t>
      </w:r>
      <w:proofErr w:type="spellEnd"/>
      <w:r>
        <w:t>.</w:t>
      </w:r>
    </w:p>
    <w:p w:rsidR="00AF37AA" w:rsidRDefault="00AF37AA" w:rsidP="00AF37AA">
      <w:proofErr w:type="spellStart"/>
      <w:r>
        <w:t>On</w:t>
      </w:r>
      <w:proofErr w:type="spellEnd"/>
      <w:r>
        <w:t xml:space="preserve"> </w:t>
      </w:r>
      <w:proofErr w:type="spellStart"/>
      <w:r>
        <w:t>trobar</w:t>
      </w:r>
      <w:proofErr w:type="spellEnd"/>
      <w:r>
        <w:t xml:space="preserve"> material: </w:t>
      </w:r>
      <w:proofErr w:type="spellStart"/>
      <w:r>
        <w:t>Pàg</w:t>
      </w:r>
      <w:proofErr w:type="spellEnd"/>
      <w:r>
        <w:t xml:space="preserve"> 79 </w:t>
      </w:r>
      <w:proofErr w:type="spellStart"/>
      <w:r>
        <w:t>llibre</w:t>
      </w:r>
      <w:proofErr w:type="spellEnd"/>
      <w:r>
        <w:t xml:space="preserve"> (</w:t>
      </w:r>
      <w:proofErr w:type="spellStart"/>
      <w:r>
        <w:t>resum</w:t>
      </w:r>
      <w:proofErr w:type="spellEnd"/>
      <w:r>
        <w:t>) i PDF aula virtual de música.</w:t>
      </w:r>
    </w:p>
    <w:p w:rsidR="00AF37AA" w:rsidRDefault="00AF37AA" w:rsidP="00AF37AA"/>
    <w:p w:rsidR="00AF37AA" w:rsidRPr="004923CE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4923CE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 xml:space="preserve">En </w:t>
      </w:r>
      <w:r w:rsidRPr="004923CE">
        <w:rPr>
          <w:rFonts w:ascii="Arial" w:eastAsia="Times New Roman" w:hAnsi="Arial" w:cs="Arial"/>
          <w:b/>
          <w:color w:val="222222"/>
          <w:sz w:val="20"/>
          <w:szCs w:val="20"/>
          <w:lang w:val="ca-ES" w:eastAsia="ca-ES"/>
        </w:rPr>
        <w:t>física i química</w:t>
      </w:r>
      <w:r w:rsidRPr="004923CE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 xml:space="preserve"> pel treball de síntesi es podria tenir en compte els següents continguts:</w:t>
      </w:r>
    </w:p>
    <w:p w:rsidR="00AF37AA" w:rsidRPr="004923CE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</w:p>
    <w:p w:rsidR="00AF37AA" w:rsidRPr="004923CE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4923CE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-Coneixement dels materials de què estan fets els objectes.</w:t>
      </w:r>
    </w:p>
    <w:p w:rsidR="00AF37AA" w:rsidRPr="004923CE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4923CE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-Identificació de les propietats dels sòlids, líquids i gasos.</w:t>
      </w:r>
    </w:p>
    <w:p w:rsidR="00AF37AA" w:rsidRPr="004923CE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4923CE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-Identificació de mescles homogènies a la vida quotidiana.</w:t>
      </w:r>
    </w:p>
    <w:p w:rsidR="00AF37AA" w:rsidRPr="004923CE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4923CE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-Elaboració amb cartolina d'una taula periòdica dels elements químics.</w:t>
      </w:r>
    </w:p>
    <w:p w:rsidR="00AF37AA" w:rsidRPr="004923CE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4923CE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-Identificació d'alguns elements químics a la taula elaborada anteriorment.</w:t>
      </w:r>
    </w:p>
    <w:p w:rsidR="00AF37AA" w:rsidRPr="004923CE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4923CE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-Coneixement de les normes elementals de seguretat en l'ús del corrent elèctric.</w:t>
      </w:r>
    </w:p>
    <w:p w:rsidR="00AF37AA" w:rsidRPr="004923CE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4923CE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-Coneixement de les fonts d'energia renovables i no renovables</w:t>
      </w:r>
    </w:p>
    <w:p w:rsidR="00AF37AA" w:rsidRPr="004923CE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Pàgines</w:t>
      </w:r>
      <w:r w:rsidRPr="004923CE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 xml:space="preserve"> del llibre en el mateix ordre que els continguts:</w:t>
      </w:r>
    </w:p>
    <w:p w:rsidR="00AF37AA" w:rsidRPr="004923CE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4923CE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33, 41, 55, 121, 121, internet/biblioteca , 197.</w:t>
      </w:r>
    </w:p>
    <w:p w:rsidR="00AF37AA" w:rsidRDefault="00AF37AA" w:rsidP="00AF37AA"/>
    <w:p w:rsidR="00AF37AA" w:rsidRPr="001C14D6" w:rsidRDefault="00AF37AA" w:rsidP="00AF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ca-ES"/>
        </w:rPr>
      </w:pPr>
      <w:r w:rsidRPr="001C14D6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val="ca-ES" w:eastAsia="ca-ES"/>
        </w:rPr>
        <w:t>Tecnologia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Unitat 1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P11 Fonts renovables i no renovables.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P12 Generació de l'energia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P15 Centrals tèrmiques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P16 Centrals nuclears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P17 Centrals hidroelèctriques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P18 i 19 Centrals solars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P20 Parcs eòlics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P21 Biomassa i Geotèrmica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P22 Energia mareomotriu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Unitat 2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P34 i 35 Palanques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P36 Politges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P39 Engranatges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P43 Pinyó-cremallera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P44 Biela-manovella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P50 Motor 4T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P51 Motor 2T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Unitat 3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P64 El cicle tecnològic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Unitat 4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P88 Classificació dels riscos laborals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P93 La prevenció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P94 La protecció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lastRenderedPageBreak/>
        <w:t>Unitat 5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 xml:space="preserve">Tot el que tenen penjat al </w:t>
      </w:r>
      <w:proofErr w:type="spellStart"/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moodle</w:t>
      </w:r>
      <w:proofErr w:type="spellEnd"/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 xml:space="preserve"> del tema d'Internet (el llibre el vam utilitzar poc en aquest tema, només:)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</w:p>
    <w:p w:rsidR="00AF37AA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r w:rsidRPr="001C14D6"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P127 Tipus de programes</w:t>
      </w: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ca-ES" w:eastAsia="ca-ES"/>
        </w:rPr>
      </w:pPr>
      <w:proofErr w:type="spellStart"/>
      <w:r w:rsidRPr="001C14D6">
        <w:rPr>
          <w:rFonts w:ascii="Arial" w:eastAsia="Times New Roman" w:hAnsi="Arial" w:cs="Arial"/>
          <w:b/>
          <w:color w:val="222222"/>
          <w:sz w:val="20"/>
          <w:szCs w:val="20"/>
          <w:lang w:val="ca-ES" w:eastAsia="ca-ES"/>
        </w:rPr>
        <w:t>Lengua</w:t>
      </w:r>
      <w:proofErr w:type="spellEnd"/>
      <w:r w:rsidRPr="001C14D6">
        <w:rPr>
          <w:rFonts w:ascii="Arial" w:eastAsia="Times New Roman" w:hAnsi="Arial" w:cs="Arial"/>
          <w:b/>
          <w:color w:val="222222"/>
          <w:sz w:val="20"/>
          <w:szCs w:val="20"/>
          <w:lang w:val="ca-ES" w:eastAsia="ca-ES"/>
        </w:rPr>
        <w:t xml:space="preserve"> </w:t>
      </w:r>
      <w:proofErr w:type="spellStart"/>
      <w:r w:rsidRPr="001C14D6">
        <w:rPr>
          <w:rFonts w:ascii="Arial" w:eastAsia="Times New Roman" w:hAnsi="Arial" w:cs="Arial"/>
          <w:b/>
          <w:color w:val="222222"/>
          <w:sz w:val="20"/>
          <w:szCs w:val="20"/>
          <w:lang w:val="ca-ES" w:eastAsia="ca-ES"/>
        </w:rPr>
        <w:t>Castellena</w:t>
      </w:r>
      <w:proofErr w:type="spellEnd"/>
      <w:r w:rsidRPr="001C14D6">
        <w:rPr>
          <w:rFonts w:ascii="Arial" w:eastAsia="Times New Roman" w:hAnsi="Arial" w:cs="Arial"/>
          <w:b/>
          <w:color w:val="222222"/>
          <w:sz w:val="20"/>
          <w:szCs w:val="20"/>
          <w:lang w:val="ca-ES" w:eastAsia="ca-ES"/>
        </w:rPr>
        <w:t xml:space="preserve"> y Literatura</w:t>
      </w:r>
    </w:p>
    <w:p w:rsidR="00AF37AA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</w:p>
    <w:p w:rsidR="00AF37AA" w:rsidRPr="001C14D6" w:rsidRDefault="00AF37AA" w:rsidP="00AF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Extraer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 xml:space="preserve"> las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preguntas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 xml:space="preserve"> de los tres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exámenes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prueba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 xml:space="preserve"> del curso.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Cinco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>deben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ca-ES" w:eastAsia="ca-ES"/>
        </w:rPr>
        <w:t xml:space="preserve"> ser de morfosintaxis.</w:t>
      </w:r>
    </w:p>
    <w:p w:rsidR="00AF37AA" w:rsidRDefault="00AF37AA" w:rsidP="00AF37AA"/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712415" w:rsidRDefault="00712415" w:rsidP="0004456E">
      <w:pPr>
        <w:rPr>
          <w:lang w:val="ca-ES"/>
        </w:rPr>
      </w:pPr>
    </w:p>
    <w:p w:rsidR="00883EBB" w:rsidRDefault="00883EBB" w:rsidP="0004456E">
      <w:pPr>
        <w:rPr>
          <w:lang w:val="ca-ES"/>
        </w:rPr>
      </w:pPr>
    </w:p>
    <w:p w:rsidR="003F5B12" w:rsidRDefault="003F5B12" w:rsidP="0004456E">
      <w:pPr>
        <w:rPr>
          <w:lang w:val="ca-ES"/>
        </w:rPr>
      </w:pPr>
    </w:p>
    <w:p w:rsidR="003F5B12" w:rsidRDefault="003F5B12" w:rsidP="0004456E">
      <w:pPr>
        <w:rPr>
          <w:lang w:val="ca-ES"/>
        </w:rPr>
      </w:pPr>
    </w:p>
    <w:p w:rsidR="003F5B12" w:rsidRDefault="003F5B12" w:rsidP="0004456E">
      <w:pPr>
        <w:rPr>
          <w:lang w:val="ca-ES"/>
        </w:rPr>
      </w:pPr>
    </w:p>
    <w:p w:rsidR="003F5B12" w:rsidRDefault="003F5B12" w:rsidP="0004456E">
      <w:pPr>
        <w:rPr>
          <w:lang w:val="ca-ES"/>
        </w:rPr>
      </w:pPr>
    </w:p>
    <w:p w:rsidR="003F5B12" w:rsidRDefault="003F5B12" w:rsidP="0004456E">
      <w:pPr>
        <w:rPr>
          <w:lang w:val="ca-ES"/>
        </w:rPr>
      </w:pPr>
    </w:p>
    <w:p w:rsidR="00A030F3" w:rsidRDefault="00A030F3" w:rsidP="0004456E">
      <w:pPr>
        <w:rPr>
          <w:lang w:val="ca-ES"/>
        </w:rPr>
      </w:pPr>
      <w:r>
        <w:rPr>
          <w:lang w:val="ca-ES"/>
        </w:rPr>
        <w:t>Nom ____________________________________________________</w:t>
      </w:r>
      <w:r>
        <w:rPr>
          <w:lang w:val="ca-ES"/>
        </w:rPr>
        <w:tab/>
        <w:t>3</w:t>
      </w:r>
      <w:r w:rsidR="000061FC">
        <w:rPr>
          <w:lang w:val="ca-ES"/>
        </w:rPr>
        <w:t>e</w:t>
      </w:r>
      <w:r>
        <w:rPr>
          <w:lang w:val="ca-ES"/>
        </w:rPr>
        <w:t>r _______</w:t>
      </w:r>
    </w:p>
    <w:p w:rsidR="00A030F3" w:rsidRPr="00656ED0" w:rsidRDefault="00656ED0" w:rsidP="0004456E">
      <w:pPr>
        <w:rPr>
          <w:b/>
          <w:lang w:val="ca-ES"/>
        </w:rPr>
      </w:pPr>
      <w:r>
        <w:rPr>
          <w:b/>
          <w:lang w:val="ca-ES"/>
        </w:rPr>
        <w:t xml:space="preserve">FULL DE SEGUIMENT I </w:t>
      </w:r>
      <w:r w:rsidR="00A030F3" w:rsidRPr="00656ED0">
        <w:rPr>
          <w:b/>
          <w:lang w:val="ca-ES"/>
        </w:rPr>
        <w:t>AVALUACIÓ CRÈDIT DE SÍNTESIS</w:t>
      </w:r>
      <w:r>
        <w:rPr>
          <w:b/>
          <w:lang w:val="ca-ES"/>
        </w:rPr>
        <w:t xml:space="preserve"> *</w:t>
      </w:r>
    </w:p>
    <w:p w:rsidR="00A030F3" w:rsidRDefault="006B61CE" w:rsidP="0004456E">
      <w:pPr>
        <w:rPr>
          <w:lang w:val="ca-ES"/>
        </w:rPr>
      </w:pPr>
      <w:r>
        <w:rPr>
          <w:lang w:val="ca-ES"/>
        </w:rPr>
        <w:t>Membres que integren el grup</w:t>
      </w:r>
      <w:r w:rsidR="005A6FB5">
        <w:rPr>
          <w:lang w:val="ca-ES"/>
        </w:rPr>
        <w:t xml:space="preserve"> de treball</w:t>
      </w:r>
      <w:r>
        <w:rPr>
          <w:lang w:val="ca-ES"/>
        </w:rPr>
        <w:t xml:space="preserve">: </w:t>
      </w:r>
    </w:p>
    <w:p w:rsidR="006B61CE" w:rsidRDefault="006B61CE" w:rsidP="006B61CE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_______________________________________</w:t>
      </w:r>
    </w:p>
    <w:p w:rsidR="006B61CE" w:rsidRDefault="006B61CE" w:rsidP="006B61CE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_______________________________________</w:t>
      </w:r>
    </w:p>
    <w:p w:rsidR="006B61CE" w:rsidRDefault="006B61CE" w:rsidP="006B61CE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_______________________________________</w:t>
      </w:r>
    </w:p>
    <w:p w:rsidR="006B61CE" w:rsidRPr="006B61CE" w:rsidRDefault="006B61CE" w:rsidP="006B61CE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8"/>
        <w:gridCol w:w="1373"/>
        <w:gridCol w:w="1380"/>
        <w:gridCol w:w="1389"/>
        <w:gridCol w:w="1370"/>
        <w:gridCol w:w="1394"/>
      </w:tblGrid>
      <w:tr w:rsidR="00A030F3" w:rsidTr="00A030F3">
        <w:tc>
          <w:tcPr>
            <w:tcW w:w="1415" w:type="dxa"/>
          </w:tcPr>
          <w:p w:rsidR="00A030F3" w:rsidRDefault="00A030F3" w:rsidP="0004456E">
            <w:pPr>
              <w:rPr>
                <w:lang w:val="ca-ES"/>
              </w:rPr>
            </w:pPr>
          </w:p>
        </w:tc>
        <w:tc>
          <w:tcPr>
            <w:tcW w:w="1416" w:type="dxa"/>
          </w:tcPr>
          <w:p w:rsidR="00A030F3" w:rsidRDefault="00A030F3" w:rsidP="0004456E">
            <w:pPr>
              <w:rPr>
                <w:lang w:val="ca-ES"/>
              </w:rPr>
            </w:pPr>
            <w:r>
              <w:rPr>
                <w:lang w:val="ca-ES"/>
              </w:rPr>
              <w:t>Dilluns</w:t>
            </w:r>
          </w:p>
        </w:tc>
        <w:tc>
          <w:tcPr>
            <w:tcW w:w="1416" w:type="dxa"/>
          </w:tcPr>
          <w:p w:rsidR="00A030F3" w:rsidRDefault="00A030F3" w:rsidP="0004456E">
            <w:pPr>
              <w:rPr>
                <w:lang w:val="ca-ES"/>
              </w:rPr>
            </w:pPr>
            <w:r>
              <w:rPr>
                <w:lang w:val="ca-ES"/>
              </w:rPr>
              <w:t>Dimarts</w:t>
            </w:r>
          </w:p>
        </w:tc>
        <w:tc>
          <w:tcPr>
            <w:tcW w:w="1415" w:type="dxa"/>
          </w:tcPr>
          <w:p w:rsidR="00A030F3" w:rsidRDefault="00A030F3" w:rsidP="0004456E">
            <w:pPr>
              <w:rPr>
                <w:lang w:val="ca-ES"/>
              </w:rPr>
            </w:pPr>
            <w:r>
              <w:rPr>
                <w:lang w:val="ca-ES"/>
              </w:rPr>
              <w:t>Dimecres</w:t>
            </w:r>
          </w:p>
        </w:tc>
        <w:tc>
          <w:tcPr>
            <w:tcW w:w="1416" w:type="dxa"/>
          </w:tcPr>
          <w:p w:rsidR="00A030F3" w:rsidRDefault="00A030F3" w:rsidP="0004456E">
            <w:pPr>
              <w:rPr>
                <w:lang w:val="ca-ES"/>
              </w:rPr>
            </w:pPr>
            <w:r>
              <w:rPr>
                <w:lang w:val="ca-ES"/>
              </w:rPr>
              <w:t>Dijous</w:t>
            </w:r>
          </w:p>
        </w:tc>
        <w:tc>
          <w:tcPr>
            <w:tcW w:w="1416" w:type="dxa"/>
          </w:tcPr>
          <w:p w:rsidR="00A030F3" w:rsidRDefault="00A030F3" w:rsidP="0004456E">
            <w:pPr>
              <w:rPr>
                <w:lang w:val="ca-ES"/>
              </w:rPr>
            </w:pPr>
            <w:r>
              <w:rPr>
                <w:lang w:val="ca-ES"/>
              </w:rPr>
              <w:t>Divendres</w:t>
            </w:r>
          </w:p>
        </w:tc>
      </w:tr>
      <w:tr w:rsidR="00A030F3" w:rsidTr="00A030F3">
        <w:tc>
          <w:tcPr>
            <w:tcW w:w="1415" w:type="dxa"/>
          </w:tcPr>
          <w:p w:rsidR="00A030F3" w:rsidRDefault="00A030F3" w:rsidP="0004456E">
            <w:pPr>
              <w:rPr>
                <w:lang w:val="ca-ES"/>
              </w:rPr>
            </w:pPr>
            <w:r>
              <w:rPr>
                <w:lang w:val="ca-ES"/>
              </w:rPr>
              <w:t>Planificació</w:t>
            </w:r>
          </w:p>
        </w:tc>
        <w:tc>
          <w:tcPr>
            <w:tcW w:w="1416" w:type="dxa"/>
          </w:tcPr>
          <w:p w:rsidR="00A030F3" w:rsidRDefault="00A030F3" w:rsidP="0004456E">
            <w:pPr>
              <w:rPr>
                <w:lang w:val="ca-ES"/>
              </w:rPr>
            </w:pPr>
          </w:p>
          <w:p w:rsidR="00A030F3" w:rsidRDefault="00A030F3" w:rsidP="0004456E">
            <w:pPr>
              <w:rPr>
                <w:lang w:val="ca-ES"/>
              </w:rPr>
            </w:pPr>
          </w:p>
          <w:p w:rsidR="00A030F3" w:rsidRDefault="00A030F3" w:rsidP="0004456E">
            <w:pPr>
              <w:rPr>
                <w:lang w:val="ca-ES"/>
              </w:rPr>
            </w:pPr>
          </w:p>
          <w:p w:rsidR="00A030F3" w:rsidRDefault="00A030F3" w:rsidP="0004456E">
            <w:pPr>
              <w:rPr>
                <w:lang w:val="ca-ES"/>
              </w:rPr>
            </w:pPr>
          </w:p>
          <w:p w:rsidR="00A030F3" w:rsidRDefault="00A030F3" w:rsidP="0004456E">
            <w:pPr>
              <w:rPr>
                <w:lang w:val="ca-ES"/>
              </w:rPr>
            </w:pPr>
          </w:p>
          <w:p w:rsidR="00A030F3" w:rsidRDefault="00A030F3" w:rsidP="0004456E">
            <w:pPr>
              <w:rPr>
                <w:lang w:val="ca-ES"/>
              </w:rPr>
            </w:pPr>
          </w:p>
          <w:p w:rsidR="00A030F3" w:rsidRDefault="00A030F3" w:rsidP="0004456E">
            <w:pPr>
              <w:rPr>
                <w:lang w:val="ca-ES"/>
              </w:rPr>
            </w:pPr>
          </w:p>
        </w:tc>
        <w:tc>
          <w:tcPr>
            <w:tcW w:w="1416" w:type="dxa"/>
          </w:tcPr>
          <w:p w:rsidR="00A030F3" w:rsidRDefault="00A030F3" w:rsidP="0004456E">
            <w:pPr>
              <w:rPr>
                <w:lang w:val="ca-ES"/>
              </w:rPr>
            </w:pPr>
          </w:p>
        </w:tc>
        <w:tc>
          <w:tcPr>
            <w:tcW w:w="1415" w:type="dxa"/>
          </w:tcPr>
          <w:p w:rsidR="00A030F3" w:rsidRDefault="00A030F3" w:rsidP="0004456E">
            <w:pPr>
              <w:rPr>
                <w:lang w:val="ca-ES"/>
              </w:rPr>
            </w:pPr>
          </w:p>
        </w:tc>
        <w:tc>
          <w:tcPr>
            <w:tcW w:w="1416" w:type="dxa"/>
          </w:tcPr>
          <w:p w:rsidR="00A030F3" w:rsidRDefault="00A030F3" w:rsidP="0004456E">
            <w:pPr>
              <w:rPr>
                <w:lang w:val="ca-ES"/>
              </w:rPr>
            </w:pPr>
          </w:p>
        </w:tc>
        <w:tc>
          <w:tcPr>
            <w:tcW w:w="1416" w:type="dxa"/>
          </w:tcPr>
          <w:p w:rsidR="00A030F3" w:rsidRDefault="00A030F3" w:rsidP="0004456E">
            <w:pPr>
              <w:rPr>
                <w:lang w:val="ca-ES"/>
              </w:rPr>
            </w:pPr>
          </w:p>
          <w:p w:rsidR="00A030F3" w:rsidRDefault="00A030F3" w:rsidP="0004456E">
            <w:pPr>
              <w:rPr>
                <w:lang w:val="ca-ES"/>
              </w:rPr>
            </w:pPr>
          </w:p>
        </w:tc>
      </w:tr>
      <w:tr w:rsidR="00A030F3" w:rsidTr="00A030F3">
        <w:tc>
          <w:tcPr>
            <w:tcW w:w="1415" w:type="dxa"/>
          </w:tcPr>
          <w:p w:rsidR="00A030F3" w:rsidRDefault="00A030F3" w:rsidP="0004456E">
            <w:pPr>
              <w:rPr>
                <w:lang w:val="ca-ES"/>
              </w:rPr>
            </w:pPr>
            <w:r>
              <w:rPr>
                <w:lang w:val="ca-ES"/>
              </w:rPr>
              <w:t>Feina Feta</w:t>
            </w:r>
          </w:p>
        </w:tc>
        <w:tc>
          <w:tcPr>
            <w:tcW w:w="1416" w:type="dxa"/>
          </w:tcPr>
          <w:p w:rsidR="00A030F3" w:rsidRDefault="00A030F3" w:rsidP="0004456E">
            <w:pPr>
              <w:rPr>
                <w:lang w:val="ca-ES"/>
              </w:rPr>
            </w:pPr>
          </w:p>
          <w:p w:rsidR="00A030F3" w:rsidRDefault="00A030F3" w:rsidP="0004456E">
            <w:pPr>
              <w:rPr>
                <w:lang w:val="ca-ES"/>
              </w:rPr>
            </w:pPr>
          </w:p>
          <w:p w:rsidR="00A030F3" w:rsidRDefault="00A030F3" w:rsidP="0004456E">
            <w:pPr>
              <w:rPr>
                <w:lang w:val="ca-ES"/>
              </w:rPr>
            </w:pPr>
          </w:p>
          <w:p w:rsidR="00A030F3" w:rsidRDefault="00A030F3" w:rsidP="0004456E">
            <w:pPr>
              <w:rPr>
                <w:lang w:val="ca-ES"/>
              </w:rPr>
            </w:pPr>
          </w:p>
          <w:p w:rsidR="00A030F3" w:rsidRDefault="00A030F3" w:rsidP="0004456E">
            <w:pPr>
              <w:rPr>
                <w:lang w:val="ca-ES"/>
              </w:rPr>
            </w:pPr>
          </w:p>
          <w:p w:rsidR="00A030F3" w:rsidRDefault="00A030F3" w:rsidP="0004456E">
            <w:pPr>
              <w:rPr>
                <w:lang w:val="ca-ES"/>
              </w:rPr>
            </w:pPr>
          </w:p>
        </w:tc>
        <w:tc>
          <w:tcPr>
            <w:tcW w:w="1416" w:type="dxa"/>
          </w:tcPr>
          <w:p w:rsidR="00A030F3" w:rsidRDefault="00A030F3" w:rsidP="0004456E">
            <w:pPr>
              <w:rPr>
                <w:lang w:val="ca-ES"/>
              </w:rPr>
            </w:pPr>
          </w:p>
        </w:tc>
        <w:tc>
          <w:tcPr>
            <w:tcW w:w="1415" w:type="dxa"/>
          </w:tcPr>
          <w:p w:rsidR="00A030F3" w:rsidRDefault="00A030F3" w:rsidP="0004456E">
            <w:pPr>
              <w:rPr>
                <w:lang w:val="ca-ES"/>
              </w:rPr>
            </w:pPr>
          </w:p>
        </w:tc>
        <w:tc>
          <w:tcPr>
            <w:tcW w:w="1416" w:type="dxa"/>
          </w:tcPr>
          <w:p w:rsidR="00A030F3" w:rsidRDefault="00A030F3" w:rsidP="0004456E">
            <w:pPr>
              <w:rPr>
                <w:lang w:val="ca-ES"/>
              </w:rPr>
            </w:pPr>
          </w:p>
        </w:tc>
        <w:tc>
          <w:tcPr>
            <w:tcW w:w="1416" w:type="dxa"/>
          </w:tcPr>
          <w:p w:rsidR="00A030F3" w:rsidRDefault="00A030F3" w:rsidP="0004456E">
            <w:pPr>
              <w:rPr>
                <w:lang w:val="ca-ES"/>
              </w:rPr>
            </w:pPr>
          </w:p>
        </w:tc>
      </w:tr>
      <w:tr w:rsidR="00A030F3" w:rsidTr="00A030F3">
        <w:tc>
          <w:tcPr>
            <w:tcW w:w="1415" w:type="dxa"/>
          </w:tcPr>
          <w:p w:rsidR="00A030F3" w:rsidRDefault="00A030F3" w:rsidP="0004456E">
            <w:pPr>
              <w:rPr>
                <w:lang w:val="ca-ES"/>
              </w:rPr>
            </w:pPr>
            <w:r>
              <w:rPr>
                <w:lang w:val="ca-ES"/>
              </w:rPr>
              <w:t>Revisió preguntes</w:t>
            </w:r>
          </w:p>
        </w:tc>
        <w:tc>
          <w:tcPr>
            <w:tcW w:w="1416" w:type="dxa"/>
          </w:tcPr>
          <w:p w:rsidR="00A030F3" w:rsidRDefault="00A030F3" w:rsidP="0004456E">
            <w:pPr>
              <w:rPr>
                <w:lang w:val="ca-ES"/>
              </w:rPr>
            </w:pPr>
          </w:p>
        </w:tc>
        <w:tc>
          <w:tcPr>
            <w:tcW w:w="1416" w:type="dxa"/>
          </w:tcPr>
          <w:p w:rsidR="00A030F3" w:rsidRDefault="00A030F3" w:rsidP="0004456E">
            <w:pPr>
              <w:rPr>
                <w:lang w:val="ca-ES"/>
              </w:rPr>
            </w:pPr>
          </w:p>
        </w:tc>
        <w:tc>
          <w:tcPr>
            <w:tcW w:w="1415" w:type="dxa"/>
          </w:tcPr>
          <w:p w:rsidR="00A030F3" w:rsidRDefault="00A030F3" w:rsidP="0004456E">
            <w:pPr>
              <w:rPr>
                <w:lang w:val="ca-ES"/>
              </w:rPr>
            </w:pPr>
          </w:p>
        </w:tc>
        <w:tc>
          <w:tcPr>
            <w:tcW w:w="1416" w:type="dxa"/>
          </w:tcPr>
          <w:p w:rsidR="00A030F3" w:rsidRDefault="00A030F3" w:rsidP="0004456E">
            <w:pPr>
              <w:rPr>
                <w:lang w:val="ca-ES"/>
              </w:rPr>
            </w:pPr>
          </w:p>
        </w:tc>
        <w:tc>
          <w:tcPr>
            <w:tcW w:w="1416" w:type="dxa"/>
          </w:tcPr>
          <w:p w:rsidR="00A030F3" w:rsidRDefault="00A030F3" w:rsidP="0004456E">
            <w:pPr>
              <w:rPr>
                <w:lang w:val="ca-ES"/>
              </w:rPr>
            </w:pPr>
          </w:p>
        </w:tc>
      </w:tr>
      <w:tr w:rsidR="00B9530F" w:rsidTr="00A030F3">
        <w:tc>
          <w:tcPr>
            <w:tcW w:w="1415" w:type="dxa"/>
          </w:tcPr>
          <w:p w:rsidR="00B9530F" w:rsidRDefault="00B9530F" w:rsidP="0004456E">
            <w:pPr>
              <w:rPr>
                <w:lang w:val="ca-ES"/>
              </w:rPr>
            </w:pPr>
            <w:r>
              <w:rPr>
                <w:lang w:val="ca-ES"/>
              </w:rPr>
              <w:t>Comportament</w:t>
            </w:r>
          </w:p>
        </w:tc>
        <w:tc>
          <w:tcPr>
            <w:tcW w:w="1416" w:type="dxa"/>
          </w:tcPr>
          <w:p w:rsidR="00B9530F" w:rsidRDefault="00B9530F" w:rsidP="0004456E">
            <w:pPr>
              <w:rPr>
                <w:lang w:val="ca-ES"/>
              </w:rPr>
            </w:pPr>
          </w:p>
          <w:p w:rsidR="00B9530F" w:rsidRDefault="00B9530F" w:rsidP="0004456E">
            <w:pPr>
              <w:rPr>
                <w:lang w:val="ca-ES"/>
              </w:rPr>
            </w:pPr>
          </w:p>
        </w:tc>
        <w:tc>
          <w:tcPr>
            <w:tcW w:w="1416" w:type="dxa"/>
          </w:tcPr>
          <w:p w:rsidR="00B9530F" w:rsidRDefault="00B9530F" w:rsidP="0004456E">
            <w:pPr>
              <w:rPr>
                <w:lang w:val="ca-ES"/>
              </w:rPr>
            </w:pPr>
          </w:p>
        </w:tc>
        <w:tc>
          <w:tcPr>
            <w:tcW w:w="1415" w:type="dxa"/>
          </w:tcPr>
          <w:p w:rsidR="00B9530F" w:rsidRDefault="00B9530F" w:rsidP="0004456E">
            <w:pPr>
              <w:rPr>
                <w:lang w:val="ca-ES"/>
              </w:rPr>
            </w:pPr>
          </w:p>
        </w:tc>
        <w:tc>
          <w:tcPr>
            <w:tcW w:w="1416" w:type="dxa"/>
          </w:tcPr>
          <w:p w:rsidR="00B9530F" w:rsidRDefault="00B9530F" w:rsidP="0004456E">
            <w:pPr>
              <w:rPr>
                <w:lang w:val="ca-ES"/>
              </w:rPr>
            </w:pPr>
          </w:p>
        </w:tc>
        <w:tc>
          <w:tcPr>
            <w:tcW w:w="1416" w:type="dxa"/>
          </w:tcPr>
          <w:p w:rsidR="00B9530F" w:rsidRDefault="00B9530F" w:rsidP="0004456E">
            <w:pPr>
              <w:rPr>
                <w:lang w:val="ca-ES"/>
              </w:rPr>
            </w:pPr>
          </w:p>
        </w:tc>
      </w:tr>
      <w:tr w:rsidR="003C5A92" w:rsidTr="00A030F3">
        <w:tc>
          <w:tcPr>
            <w:tcW w:w="1415" w:type="dxa"/>
          </w:tcPr>
          <w:p w:rsidR="003C5A92" w:rsidRDefault="003C5A92" w:rsidP="0004456E">
            <w:pPr>
              <w:rPr>
                <w:lang w:val="ca-ES"/>
              </w:rPr>
            </w:pPr>
            <w:r>
              <w:rPr>
                <w:lang w:val="ca-ES"/>
              </w:rPr>
              <w:t xml:space="preserve">Signatura </w:t>
            </w:r>
            <w:r w:rsidR="004477B1">
              <w:rPr>
                <w:lang w:val="ca-ES"/>
              </w:rPr>
              <w:t xml:space="preserve">de    l’ </w:t>
            </w:r>
            <w:r>
              <w:rPr>
                <w:lang w:val="ca-ES"/>
              </w:rPr>
              <w:t>últim professor/a del matí</w:t>
            </w:r>
          </w:p>
        </w:tc>
        <w:tc>
          <w:tcPr>
            <w:tcW w:w="1416" w:type="dxa"/>
          </w:tcPr>
          <w:p w:rsidR="003C5A92" w:rsidRDefault="003C5A92" w:rsidP="0004456E">
            <w:pPr>
              <w:rPr>
                <w:lang w:val="ca-ES"/>
              </w:rPr>
            </w:pPr>
          </w:p>
        </w:tc>
        <w:tc>
          <w:tcPr>
            <w:tcW w:w="1416" w:type="dxa"/>
          </w:tcPr>
          <w:p w:rsidR="003C5A92" w:rsidRDefault="003C5A92" w:rsidP="0004456E">
            <w:pPr>
              <w:rPr>
                <w:lang w:val="ca-ES"/>
              </w:rPr>
            </w:pPr>
          </w:p>
        </w:tc>
        <w:tc>
          <w:tcPr>
            <w:tcW w:w="1415" w:type="dxa"/>
          </w:tcPr>
          <w:p w:rsidR="003C5A92" w:rsidRDefault="003C5A92" w:rsidP="0004456E">
            <w:pPr>
              <w:rPr>
                <w:lang w:val="ca-ES"/>
              </w:rPr>
            </w:pPr>
          </w:p>
        </w:tc>
        <w:tc>
          <w:tcPr>
            <w:tcW w:w="1416" w:type="dxa"/>
          </w:tcPr>
          <w:p w:rsidR="003C5A92" w:rsidRDefault="003C5A92" w:rsidP="0004456E">
            <w:pPr>
              <w:rPr>
                <w:lang w:val="ca-ES"/>
              </w:rPr>
            </w:pPr>
          </w:p>
        </w:tc>
        <w:tc>
          <w:tcPr>
            <w:tcW w:w="1416" w:type="dxa"/>
          </w:tcPr>
          <w:p w:rsidR="003C5A92" w:rsidRDefault="003C5A92" w:rsidP="0004456E">
            <w:pPr>
              <w:rPr>
                <w:lang w:val="ca-ES"/>
              </w:rPr>
            </w:pPr>
          </w:p>
        </w:tc>
      </w:tr>
    </w:tbl>
    <w:p w:rsidR="00A030F3" w:rsidRDefault="00A030F3" w:rsidP="0004456E">
      <w:pPr>
        <w:rPr>
          <w:lang w:val="ca-ES"/>
        </w:rPr>
      </w:pPr>
    </w:p>
    <w:p w:rsidR="00122BAA" w:rsidRDefault="00076A52" w:rsidP="0004456E">
      <w:pPr>
        <w:rPr>
          <w:lang w:val="ca-ES"/>
        </w:rPr>
      </w:pPr>
      <w:r>
        <w:rPr>
          <w:lang w:val="ca-ES"/>
        </w:rPr>
        <w:t>Total :____________</w:t>
      </w:r>
      <w:r>
        <w:rPr>
          <w:lang w:val="ca-ES"/>
        </w:rPr>
        <w:tab/>
        <w:t>(Màxim 2)</w:t>
      </w:r>
    </w:p>
    <w:p w:rsidR="00A030F3" w:rsidRDefault="00B9530F" w:rsidP="0004456E">
      <w:pPr>
        <w:rPr>
          <w:lang w:val="ca-ES"/>
        </w:rPr>
      </w:pPr>
      <w:r>
        <w:rPr>
          <w:lang w:val="ca-ES"/>
        </w:rPr>
        <w:t>EXPOSICIÓ ORAL</w:t>
      </w:r>
      <w:r w:rsidR="00F54456">
        <w:rPr>
          <w:lang w:val="ca-ES"/>
        </w:rPr>
        <w:tab/>
      </w:r>
      <w:r w:rsidR="00F54456">
        <w:rPr>
          <w:lang w:val="ca-ES"/>
        </w:rPr>
        <w:tab/>
      </w:r>
      <w:r w:rsidR="00F54456">
        <w:rPr>
          <w:lang w:val="ca-ES"/>
        </w:rPr>
        <w:tab/>
      </w:r>
      <w:r w:rsidR="00F54456">
        <w:rPr>
          <w:lang w:val="ca-ES"/>
        </w:rPr>
        <w:tab/>
      </w:r>
      <w:r w:rsidR="00F54456">
        <w:rPr>
          <w:lang w:val="ca-ES"/>
        </w:rPr>
        <w:tab/>
      </w:r>
      <w:r w:rsidR="00F54456">
        <w:rPr>
          <w:lang w:val="ca-ES"/>
        </w:rPr>
        <w:tab/>
        <w:t>(Màxim 2 per ítem)</w:t>
      </w:r>
    </w:p>
    <w:p w:rsidR="00F54456" w:rsidRDefault="00F54456" w:rsidP="0004456E">
      <w:pPr>
        <w:rPr>
          <w:lang w:val="ca-ES"/>
        </w:rPr>
      </w:pPr>
      <w:r>
        <w:rPr>
          <w:lang w:val="ca-ES"/>
        </w:rPr>
        <w:t>Presentació i producció del Treball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_________</w:t>
      </w:r>
    </w:p>
    <w:p w:rsidR="00F54456" w:rsidRDefault="00F54456" w:rsidP="0004456E">
      <w:pPr>
        <w:rPr>
          <w:lang w:val="ca-ES"/>
        </w:rPr>
      </w:pPr>
      <w:r>
        <w:rPr>
          <w:lang w:val="ca-ES"/>
        </w:rPr>
        <w:t>Venta del producte – Estand-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_________</w:t>
      </w:r>
    </w:p>
    <w:p w:rsidR="00F54456" w:rsidRDefault="00F54456" w:rsidP="0004456E">
      <w:pPr>
        <w:rPr>
          <w:lang w:val="ca-ES"/>
        </w:rPr>
      </w:pPr>
      <w:r>
        <w:rPr>
          <w:lang w:val="ca-ES"/>
        </w:rPr>
        <w:t>ENTREGA DEL TREBALL</w:t>
      </w:r>
    </w:p>
    <w:p w:rsidR="00F54456" w:rsidRDefault="00F54456" w:rsidP="0004456E">
      <w:pPr>
        <w:rPr>
          <w:lang w:val="ca-ES"/>
        </w:rPr>
      </w:pPr>
      <w:r>
        <w:rPr>
          <w:lang w:val="ca-ES"/>
        </w:rPr>
        <w:t>Presentació, originalitat i creativitat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_________</w:t>
      </w:r>
    </w:p>
    <w:p w:rsidR="00F54456" w:rsidRDefault="003F5B12" w:rsidP="0004456E">
      <w:pPr>
        <w:rPr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7E969" wp14:editId="56E23BE2">
                <wp:simplePos x="0" y="0"/>
                <wp:positionH relativeFrom="column">
                  <wp:posOffset>1415415</wp:posOffset>
                </wp:positionH>
                <wp:positionV relativeFrom="paragraph">
                  <wp:posOffset>173990</wp:posOffset>
                </wp:positionV>
                <wp:extent cx="857250" cy="609600"/>
                <wp:effectExtent l="19050" t="1905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96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E04E8" id="Rectángulo redondeado 2" o:spid="_x0000_s1026" style="position:absolute;margin-left:111.45pt;margin-top:13.7pt;width:6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" fillcolor="white [3201]" strokecolor="black [3213]" strokeweight="2.25pt">
                <v:stroke joinstyle="miter"/>
              </v:roundrect>
            </w:pict>
          </mc:Fallback>
        </mc:AlternateContent>
      </w:r>
      <w:r w:rsidR="00F54456">
        <w:rPr>
          <w:lang w:val="ca-ES"/>
        </w:rPr>
        <w:t>Continguts</w:t>
      </w:r>
      <w:r w:rsidR="00F54456">
        <w:rPr>
          <w:lang w:val="ca-ES"/>
        </w:rPr>
        <w:tab/>
      </w:r>
      <w:r w:rsidR="00F54456">
        <w:rPr>
          <w:lang w:val="ca-ES"/>
        </w:rPr>
        <w:tab/>
      </w:r>
      <w:r w:rsidR="00F54456">
        <w:rPr>
          <w:lang w:val="ca-ES"/>
        </w:rPr>
        <w:tab/>
      </w:r>
      <w:r w:rsidR="00F54456">
        <w:rPr>
          <w:lang w:val="ca-ES"/>
        </w:rPr>
        <w:tab/>
      </w:r>
      <w:r w:rsidR="00F54456">
        <w:rPr>
          <w:lang w:val="ca-ES"/>
        </w:rPr>
        <w:tab/>
      </w:r>
      <w:r w:rsidR="00F54456">
        <w:rPr>
          <w:lang w:val="ca-ES"/>
        </w:rPr>
        <w:tab/>
      </w:r>
      <w:r w:rsidR="00F54456">
        <w:rPr>
          <w:lang w:val="ca-ES"/>
        </w:rPr>
        <w:tab/>
        <w:t>__</w:t>
      </w:r>
      <w:r w:rsidR="009631E1">
        <w:rPr>
          <w:lang w:val="ca-ES"/>
        </w:rPr>
        <w:t>_______</w:t>
      </w:r>
    </w:p>
    <w:p w:rsidR="00F54456" w:rsidRDefault="00F54456" w:rsidP="0004456E">
      <w:pPr>
        <w:rPr>
          <w:lang w:val="ca-ES"/>
        </w:rPr>
      </w:pPr>
      <w:r>
        <w:rPr>
          <w:lang w:val="ca-ES"/>
        </w:rPr>
        <w:lastRenderedPageBreak/>
        <w:t xml:space="preserve">NOTA FINAL </w:t>
      </w:r>
      <w:r>
        <w:rPr>
          <w:lang w:val="ca-ES"/>
        </w:rPr>
        <w:tab/>
      </w:r>
      <w:r>
        <w:rPr>
          <w:lang w:val="ca-ES"/>
        </w:rPr>
        <w:tab/>
      </w:r>
    </w:p>
    <w:p w:rsidR="003F5B12" w:rsidRDefault="003F5B12" w:rsidP="0004456E">
      <w:pPr>
        <w:rPr>
          <w:lang w:val="ca-ES"/>
        </w:rPr>
      </w:pPr>
    </w:p>
    <w:p w:rsidR="00656ED0" w:rsidRPr="0004456E" w:rsidRDefault="00656ED0" w:rsidP="0004456E">
      <w:pPr>
        <w:rPr>
          <w:lang w:val="ca-ES"/>
        </w:rPr>
      </w:pPr>
      <w:r>
        <w:rPr>
          <w:lang w:val="ca-ES"/>
        </w:rPr>
        <w:t>*Aquest full és el que heu de portar cada dia i NO perdre’l.</w:t>
      </w:r>
    </w:p>
    <w:sectPr w:rsidR="00656ED0" w:rsidRPr="00044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26164"/>
    <w:multiLevelType w:val="hybridMultilevel"/>
    <w:tmpl w:val="6B0AC89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65E3F"/>
    <w:multiLevelType w:val="hybridMultilevel"/>
    <w:tmpl w:val="3FEE10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12193"/>
    <w:multiLevelType w:val="hybridMultilevel"/>
    <w:tmpl w:val="D124E34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231F2"/>
    <w:multiLevelType w:val="hybridMultilevel"/>
    <w:tmpl w:val="C7E4EEAC"/>
    <w:lvl w:ilvl="0" w:tplc="A2CE20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B5A01"/>
    <w:multiLevelType w:val="hybridMultilevel"/>
    <w:tmpl w:val="F82C4A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05"/>
    <w:rsid w:val="000061FC"/>
    <w:rsid w:val="000248CA"/>
    <w:rsid w:val="0002777B"/>
    <w:rsid w:val="0004456E"/>
    <w:rsid w:val="00076A52"/>
    <w:rsid w:val="00110B36"/>
    <w:rsid w:val="00122BAA"/>
    <w:rsid w:val="00187944"/>
    <w:rsid w:val="00204A3C"/>
    <w:rsid w:val="002A5B70"/>
    <w:rsid w:val="002C1AB0"/>
    <w:rsid w:val="0034294C"/>
    <w:rsid w:val="003570D5"/>
    <w:rsid w:val="003C5A92"/>
    <w:rsid w:val="003F5B12"/>
    <w:rsid w:val="003F7912"/>
    <w:rsid w:val="00416634"/>
    <w:rsid w:val="004477B1"/>
    <w:rsid w:val="00474432"/>
    <w:rsid w:val="00492AE5"/>
    <w:rsid w:val="004A0FAF"/>
    <w:rsid w:val="004B3F00"/>
    <w:rsid w:val="004F11D4"/>
    <w:rsid w:val="005303E9"/>
    <w:rsid w:val="005A1219"/>
    <w:rsid w:val="005A227B"/>
    <w:rsid w:val="005A6FB5"/>
    <w:rsid w:val="005B2C13"/>
    <w:rsid w:val="005C092A"/>
    <w:rsid w:val="00616F09"/>
    <w:rsid w:val="00645857"/>
    <w:rsid w:val="00656ED0"/>
    <w:rsid w:val="006B61CE"/>
    <w:rsid w:val="00712415"/>
    <w:rsid w:val="00733E43"/>
    <w:rsid w:val="00760096"/>
    <w:rsid w:val="00774605"/>
    <w:rsid w:val="0079029B"/>
    <w:rsid w:val="00794257"/>
    <w:rsid w:val="007E582F"/>
    <w:rsid w:val="008369D0"/>
    <w:rsid w:val="00846476"/>
    <w:rsid w:val="00883EBB"/>
    <w:rsid w:val="009631E1"/>
    <w:rsid w:val="00994EF6"/>
    <w:rsid w:val="00A030F3"/>
    <w:rsid w:val="00A37282"/>
    <w:rsid w:val="00A8050F"/>
    <w:rsid w:val="00AA18D0"/>
    <w:rsid w:val="00AA259A"/>
    <w:rsid w:val="00AF37AA"/>
    <w:rsid w:val="00B14AFC"/>
    <w:rsid w:val="00B255B1"/>
    <w:rsid w:val="00B9530F"/>
    <w:rsid w:val="00BD0508"/>
    <w:rsid w:val="00BF1EA2"/>
    <w:rsid w:val="00BF27F0"/>
    <w:rsid w:val="00C873D3"/>
    <w:rsid w:val="00C93193"/>
    <w:rsid w:val="00D16B81"/>
    <w:rsid w:val="00D76231"/>
    <w:rsid w:val="00D96723"/>
    <w:rsid w:val="00DA6F74"/>
    <w:rsid w:val="00DC7C4C"/>
    <w:rsid w:val="00E10EF8"/>
    <w:rsid w:val="00E16C61"/>
    <w:rsid w:val="00E35E95"/>
    <w:rsid w:val="00E37BA3"/>
    <w:rsid w:val="00E40912"/>
    <w:rsid w:val="00E45035"/>
    <w:rsid w:val="00EB477E"/>
    <w:rsid w:val="00EC6DF8"/>
    <w:rsid w:val="00F1541B"/>
    <w:rsid w:val="00F54456"/>
    <w:rsid w:val="00F9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35B50-0EC1-4798-B415-63044450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46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6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0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C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8464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464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8464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46476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A92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 Arce</dc:creator>
  <cp:keywords/>
  <dc:description/>
  <cp:lastModifiedBy>Merce Arce</cp:lastModifiedBy>
  <cp:revision>2</cp:revision>
  <cp:lastPrinted>2014-03-16T10:06:00Z</cp:lastPrinted>
  <dcterms:created xsi:type="dcterms:W3CDTF">2015-04-07T11:20:00Z</dcterms:created>
  <dcterms:modified xsi:type="dcterms:W3CDTF">2015-04-07T11:20:00Z</dcterms:modified>
</cp:coreProperties>
</file>